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36A21" w14:textId="77777777" w:rsidR="0056467F" w:rsidRPr="000D1B56" w:rsidRDefault="0056467F" w:rsidP="0056467F">
      <w:pPr>
        <w:rPr>
          <w:sz w:val="16"/>
          <w:szCs w:val="16"/>
          <w:lang w:val="en-US"/>
        </w:rPr>
      </w:pPr>
    </w:p>
    <w:tbl>
      <w:tblPr>
        <w:tblW w:w="0" w:type="auto"/>
        <w:tblLayout w:type="fixed"/>
        <w:tblLook w:val="04A0" w:firstRow="1" w:lastRow="0" w:firstColumn="1" w:lastColumn="0" w:noHBand="0" w:noVBand="1"/>
      </w:tblPr>
      <w:tblGrid>
        <w:gridCol w:w="3794"/>
        <w:gridCol w:w="1843"/>
        <w:gridCol w:w="3650"/>
      </w:tblGrid>
      <w:tr w:rsidR="0056467F" w:rsidRPr="000D1B56" w14:paraId="628F4EDE" w14:textId="77777777" w:rsidTr="0056467F">
        <w:tc>
          <w:tcPr>
            <w:tcW w:w="3794" w:type="dxa"/>
          </w:tcPr>
          <w:p w14:paraId="47FB5BC4" w14:textId="77777777" w:rsidR="0056467F" w:rsidRPr="000D1B56" w:rsidRDefault="0056467F" w:rsidP="0056467F">
            <w:pPr>
              <w:jc w:val="center"/>
              <w:rPr>
                <w:b/>
                <w:sz w:val="28"/>
                <w:szCs w:val="28"/>
                <w:lang w:val="en-US"/>
              </w:rPr>
            </w:pPr>
            <w:proofErr w:type="spellStart"/>
            <w:r w:rsidRPr="000D1B56">
              <w:rPr>
                <w:b/>
                <w:sz w:val="28"/>
                <w:szCs w:val="28"/>
                <w:lang w:val="en-US"/>
              </w:rPr>
              <w:t>Кыргыз</w:t>
            </w:r>
            <w:proofErr w:type="spellEnd"/>
            <w:r w:rsidRPr="000D1B56">
              <w:rPr>
                <w:b/>
                <w:sz w:val="28"/>
                <w:szCs w:val="28"/>
                <w:lang w:val="en-US"/>
              </w:rPr>
              <w:t xml:space="preserve"> </w:t>
            </w:r>
            <w:proofErr w:type="spellStart"/>
            <w:r w:rsidRPr="000D1B56">
              <w:rPr>
                <w:b/>
                <w:sz w:val="28"/>
                <w:szCs w:val="28"/>
                <w:lang w:val="en-US"/>
              </w:rPr>
              <w:t>Республикасынын</w:t>
            </w:r>
            <w:proofErr w:type="spellEnd"/>
            <w:r w:rsidRPr="000D1B56">
              <w:rPr>
                <w:b/>
                <w:sz w:val="28"/>
                <w:szCs w:val="28"/>
                <w:lang w:val="en-US"/>
              </w:rPr>
              <w:t xml:space="preserve"> </w:t>
            </w:r>
            <w:proofErr w:type="spellStart"/>
            <w:r w:rsidRPr="000D1B56">
              <w:rPr>
                <w:b/>
                <w:sz w:val="28"/>
                <w:szCs w:val="28"/>
                <w:lang w:val="en-US"/>
              </w:rPr>
              <w:t>Өкмөтүнө</w:t>
            </w:r>
            <w:proofErr w:type="spellEnd"/>
            <w:r w:rsidRPr="000D1B56">
              <w:rPr>
                <w:b/>
                <w:sz w:val="28"/>
                <w:szCs w:val="28"/>
                <w:lang w:val="en-US"/>
              </w:rPr>
              <w:t xml:space="preserve"> </w:t>
            </w:r>
            <w:proofErr w:type="spellStart"/>
            <w:r w:rsidRPr="000D1B56">
              <w:rPr>
                <w:b/>
                <w:sz w:val="28"/>
                <w:szCs w:val="28"/>
                <w:lang w:val="en-US"/>
              </w:rPr>
              <w:t>караштуу</w:t>
            </w:r>
            <w:proofErr w:type="spellEnd"/>
            <w:r w:rsidRPr="000D1B56">
              <w:rPr>
                <w:b/>
                <w:sz w:val="28"/>
                <w:szCs w:val="28"/>
                <w:lang w:val="en-US"/>
              </w:rPr>
              <w:t xml:space="preserve"> </w:t>
            </w:r>
            <w:proofErr w:type="spellStart"/>
            <w:r w:rsidRPr="000D1B56">
              <w:rPr>
                <w:b/>
                <w:sz w:val="28"/>
                <w:szCs w:val="28"/>
                <w:lang w:val="en-US"/>
              </w:rPr>
              <w:t>бизнести</w:t>
            </w:r>
            <w:proofErr w:type="spellEnd"/>
            <w:r w:rsidRPr="000D1B56">
              <w:rPr>
                <w:b/>
                <w:sz w:val="28"/>
                <w:szCs w:val="28"/>
                <w:lang w:val="en-US"/>
              </w:rPr>
              <w:t xml:space="preserve"> </w:t>
            </w:r>
            <w:proofErr w:type="spellStart"/>
            <w:r w:rsidRPr="000D1B56">
              <w:rPr>
                <w:b/>
                <w:sz w:val="28"/>
                <w:szCs w:val="28"/>
                <w:lang w:val="en-US"/>
              </w:rPr>
              <w:t>өнүктүрүү</w:t>
            </w:r>
            <w:proofErr w:type="spellEnd"/>
            <w:r w:rsidRPr="000D1B56">
              <w:rPr>
                <w:b/>
                <w:sz w:val="28"/>
                <w:szCs w:val="28"/>
                <w:lang w:val="en-US"/>
              </w:rPr>
              <w:t xml:space="preserve"> </w:t>
            </w:r>
            <w:proofErr w:type="spellStart"/>
            <w:r w:rsidRPr="000D1B56">
              <w:rPr>
                <w:b/>
                <w:sz w:val="28"/>
                <w:szCs w:val="28"/>
                <w:lang w:val="en-US"/>
              </w:rPr>
              <w:t>жана</w:t>
            </w:r>
            <w:proofErr w:type="spellEnd"/>
            <w:r w:rsidRPr="000D1B56">
              <w:rPr>
                <w:b/>
                <w:sz w:val="28"/>
                <w:szCs w:val="28"/>
                <w:lang w:val="en-US"/>
              </w:rPr>
              <w:t xml:space="preserve"> </w:t>
            </w:r>
            <w:proofErr w:type="spellStart"/>
            <w:r w:rsidRPr="000D1B56">
              <w:rPr>
                <w:b/>
                <w:sz w:val="28"/>
                <w:szCs w:val="28"/>
                <w:lang w:val="en-US"/>
              </w:rPr>
              <w:t>инвестициялар</w:t>
            </w:r>
            <w:proofErr w:type="spellEnd"/>
            <w:r w:rsidRPr="000D1B56">
              <w:rPr>
                <w:b/>
                <w:sz w:val="28"/>
                <w:szCs w:val="28"/>
                <w:lang w:val="en-US"/>
              </w:rPr>
              <w:t xml:space="preserve"> </w:t>
            </w:r>
            <w:proofErr w:type="spellStart"/>
            <w:r w:rsidRPr="000D1B56">
              <w:rPr>
                <w:b/>
                <w:sz w:val="28"/>
                <w:szCs w:val="28"/>
                <w:lang w:val="en-US"/>
              </w:rPr>
              <w:t>боюнча</w:t>
            </w:r>
            <w:proofErr w:type="spellEnd"/>
            <w:r w:rsidRPr="000D1B56">
              <w:rPr>
                <w:b/>
                <w:sz w:val="28"/>
                <w:szCs w:val="28"/>
                <w:lang w:val="en-US"/>
              </w:rPr>
              <w:t xml:space="preserve"> </w:t>
            </w:r>
            <w:proofErr w:type="spellStart"/>
            <w:r w:rsidRPr="000D1B56">
              <w:rPr>
                <w:b/>
                <w:sz w:val="28"/>
                <w:szCs w:val="28"/>
                <w:lang w:val="en-US"/>
              </w:rPr>
              <w:t>кеңештин</w:t>
            </w:r>
            <w:proofErr w:type="spellEnd"/>
            <w:r w:rsidRPr="000D1B56">
              <w:rPr>
                <w:b/>
                <w:sz w:val="28"/>
                <w:szCs w:val="28"/>
                <w:lang w:val="en-US"/>
              </w:rPr>
              <w:t xml:space="preserve"> </w:t>
            </w:r>
            <w:proofErr w:type="spellStart"/>
            <w:r w:rsidRPr="000D1B56">
              <w:rPr>
                <w:b/>
                <w:sz w:val="28"/>
                <w:szCs w:val="28"/>
                <w:lang w:val="en-US"/>
              </w:rPr>
              <w:t>отурумунун</w:t>
            </w:r>
            <w:proofErr w:type="spellEnd"/>
            <w:r w:rsidRPr="000D1B56">
              <w:rPr>
                <w:b/>
                <w:sz w:val="28"/>
                <w:szCs w:val="28"/>
                <w:lang w:val="en-US"/>
              </w:rPr>
              <w:t xml:space="preserve"> </w:t>
            </w:r>
          </w:p>
          <w:p w14:paraId="10FC37A3" w14:textId="77777777" w:rsidR="0056467F" w:rsidRPr="000D1B56" w:rsidRDefault="0056467F" w:rsidP="0056467F">
            <w:pPr>
              <w:jc w:val="center"/>
              <w:rPr>
                <w:sz w:val="16"/>
                <w:szCs w:val="16"/>
                <w:lang w:val="en-US"/>
              </w:rPr>
            </w:pPr>
            <w:proofErr w:type="spellStart"/>
            <w:r w:rsidRPr="000D1B56">
              <w:rPr>
                <w:b/>
                <w:bCs/>
                <w:sz w:val="28"/>
                <w:szCs w:val="28"/>
                <w:lang w:val="en-US"/>
              </w:rPr>
              <w:t>Протоколу</w:t>
            </w:r>
            <w:proofErr w:type="spellEnd"/>
          </w:p>
        </w:tc>
        <w:tc>
          <w:tcPr>
            <w:tcW w:w="1843" w:type="dxa"/>
          </w:tcPr>
          <w:p w14:paraId="36EF1BFE" w14:textId="77777777" w:rsidR="0056467F" w:rsidRPr="000D1B56" w:rsidRDefault="00F233B0" w:rsidP="0056467F">
            <w:pPr>
              <w:jc w:val="center"/>
              <w:rPr>
                <w:sz w:val="16"/>
                <w:szCs w:val="16"/>
                <w:lang w:val="en-US"/>
              </w:rPr>
            </w:pPr>
            <w:r w:rsidRPr="000D1B56">
              <w:rPr>
                <w:b/>
                <w:noProof/>
                <w:sz w:val="28"/>
                <w:szCs w:val="28"/>
                <w:lang w:val="en-US" w:eastAsia="en-US"/>
              </w:rPr>
              <w:drawing>
                <wp:inline distT="0" distB="0" distL="0" distR="0" wp14:anchorId="6C15FF33" wp14:editId="22EC2EB5">
                  <wp:extent cx="1075690" cy="1062355"/>
                  <wp:effectExtent l="0" t="0" r="0" b="4445"/>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690" cy="1062355"/>
                          </a:xfrm>
                          <a:prstGeom prst="rect">
                            <a:avLst/>
                          </a:prstGeom>
                          <a:noFill/>
                          <a:ln>
                            <a:noFill/>
                          </a:ln>
                        </pic:spPr>
                      </pic:pic>
                    </a:graphicData>
                  </a:graphic>
                </wp:inline>
              </w:drawing>
            </w:r>
          </w:p>
        </w:tc>
        <w:tc>
          <w:tcPr>
            <w:tcW w:w="3650" w:type="dxa"/>
          </w:tcPr>
          <w:p w14:paraId="0E11A675" w14:textId="77777777" w:rsidR="0093585F" w:rsidRPr="000D1B56" w:rsidRDefault="0093585F" w:rsidP="0093585F">
            <w:pPr>
              <w:jc w:val="center"/>
              <w:rPr>
                <w:b/>
                <w:bCs/>
                <w:sz w:val="28"/>
                <w:szCs w:val="28"/>
                <w:lang w:val="en-US"/>
              </w:rPr>
            </w:pPr>
            <w:r w:rsidRPr="000D1B56">
              <w:rPr>
                <w:b/>
                <w:bCs/>
                <w:sz w:val="28"/>
                <w:szCs w:val="28"/>
                <w:lang w:val="en-US"/>
              </w:rPr>
              <w:t>PROTOCOL</w:t>
            </w:r>
          </w:p>
          <w:p w14:paraId="562B9F68" w14:textId="77777777" w:rsidR="0056467F" w:rsidRPr="000D1B56" w:rsidRDefault="0093585F" w:rsidP="0093585F">
            <w:pPr>
              <w:jc w:val="center"/>
              <w:rPr>
                <w:sz w:val="16"/>
                <w:szCs w:val="16"/>
                <w:lang w:val="en-US"/>
              </w:rPr>
            </w:pPr>
            <w:proofErr w:type="gramStart"/>
            <w:r w:rsidRPr="000D1B56">
              <w:rPr>
                <w:b/>
                <w:bCs/>
                <w:sz w:val="28"/>
                <w:szCs w:val="28"/>
                <w:lang w:val="en-US"/>
              </w:rPr>
              <w:t>of</w:t>
            </w:r>
            <w:proofErr w:type="gramEnd"/>
            <w:r w:rsidRPr="000D1B56">
              <w:rPr>
                <w:b/>
                <w:bCs/>
                <w:sz w:val="28"/>
                <w:szCs w:val="28"/>
                <w:lang w:val="en-US"/>
              </w:rPr>
              <w:t xml:space="preserve"> a meeting of the Council for Business Development and Investment under the Government of Kyrgyz Republic</w:t>
            </w:r>
          </w:p>
        </w:tc>
      </w:tr>
    </w:tbl>
    <w:p w14:paraId="2ED17EAE" w14:textId="77777777" w:rsidR="0056467F" w:rsidRPr="000D1B56" w:rsidRDefault="0056467F" w:rsidP="0056467F">
      <w:pPr>
        <w:jc w:val="center"/>
        <w:rPr>
          <w:sz w:val="16"/>
          <w:szCs w:val="16"/>
          <w:lang w:val="en-US"/>
        </w:rPr>
      </w:pPr>
    </w:p>
    <w:p w14:paraId="35F59F7F" w14:textId="77777777" w:rsidR="0056467F" w:rsidRPr="000D1B56" w:rsidRDefault="0056467F" w:rsidP="0056467F">
      <w:pPr>
        <w:ind w:firstLine="709"/>
        <w:jc w:val="center"/>
        <w:rPr>
          <w:lang w:val="en-US"/>
        </w:rPr>
      </w:pPr>
      <w:r w:rsidRPr="000D1B56">
        <w:rPr>
          <w:lang w:val="en-US"/>
        </w:rPr>
        <w:t>№</w:t>
      </w:r>
      <w:r w:rsidR="006D6791" w:rsidRPr="000D1B56">
        <w:rPr>
          <w:lang w:val="en-US"/>
        </w:rPr>
        <w:t xml:space="preserve"> 4 </w:t>
      </w:r>
      <w:r w:rsidR="0093585F" w:rsidRPr="000D1B56">
        <w:rPr>
          <w:lang w:val="en-US"/>
        </w:rPr>
        <w:t>from</w:t>
      </w:r>
      <w:r w:rsidR="006D6791" w:rsidRPr="000D1B56">
        <w:rPr>
          <w:lang w:val="en-US"/>
        </w:rPr>
        <w:t xml:space="preserve"> </w:t>
      </w:r>
      <w:r w:rsidR="0093585F" w:rsidRPr="000D1B56">
        <w:rPr>
          <w:lang w:val="en-US"/>
        </w:rPr>
        <w:t>November 22,</w:t>
      </w:r>
      <w:r w:rsidRPr="000D1B56">
        <w:rPr>
          <w:lang w:val="en-US"/>
        </w:rPr>
        <w:t xml:space="preserve"> 2017 </w:t>
      </w:r>
    </w:p>
    <w:p w14:paraId="2AF48D26" w14:textId="77777777" w:rsidR="0056467F" w:rsidRPr="000D1B56" w:rsidRDefault="00F233B0" w:rsidP="0056467F">
      <w:pPr>
        <w:ind w:firstLine="709"/>
        <w:jc w:val="center"/>
        <w:rPr>
          <w:sz w:val="28"/>
          <w:szCs w:val="28"/>
          <w:lang w:val="en-US"/>
        </w:rPr>
      </w:pPr>
      <w:r w:rsidRPr="000D1B56">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59C88DE0" wp14:editId="7DF7A615">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0D1B56" w14:paraId="671A2401" w14:textId="77777777" w:rsidTr="002B1FDD">
        <w:tc>
          <w:tcPr>
            <w:tcW w:w="2127" w:type="dxa"/>
          </w:tcPr>
          <w:p w14:paraId="02D7C59F" w14:textId="77777777" w:rsidR="0056467F" w:rsidRPr="000D1B56" w:rsidRDefault="00BB457D" w:rsidP="00912BF9">
            <w:pPr>
              <w:rPr>
                <w:sz w:val="28"/>
                <w:szCs w:val="28"/>
                <w:lang w:val="en-US"/>
              </w:rPr>
            </w:pPr>
            <w:r w:rsidRPr="000D1B56">
              <w:rPr>
                <w:sz w:val="28"/>
                <w:szCs w:val="28"/>
                <w:lang w:val="en-US"/>
              </w:rPr>
              <w:t>1</w:t>
            </w:r>
            <w:r w:rsidR="008A72AB" w:rsidRPr="000D1B56">
              <w:rPr>
                <w:sz w:val="28"/>
                <w:szCs w:val="28"/>
                <w:lang w:val="en-US"/>
              </w:rPr>
              <w:t>4:0</w:t>
            </w:r>
            <w:r w:rsidR="0056467F" w:rsidRPr="000D1B56">
              <w:rPr>
                <w:sz w:val="28"/>
                <w:szCs w:val="28"/>
                <w:lang w:val="en-US"/>
              </w:rPr>
              <w:t>0</w:t>
            </w:r>
            <w:r w:rsidR="00F43361" w:rsidRPr="000D1B56">
              <w:rPr>
                <w:sz w:val="28"/>
                <w:szCs w:val="28"/>
                <w:lang w:val="en-US"/>
              </w:rPr>
              <w:t xml:space="preserve"> – 1</w:t>
            </w:r>
            <w:r w:rsidR="00912BF9" w:rsidRPr="000D1B56">
              <w:rPr>
                <w:sz w:val="28"/>
                <w:szCs w:val="28"/>
                <w:lang w:val="en-US"/>
              </w:rPr>
              <w:t>6</w:t>
            </w:r>
            <w:r w:rsidR="00F43361" w:rsidRPr="000D1B56">
              <w:rPr>
                <w:sz w:val="28"/>
                <w:szCs w:val="28"/>
                <w:lang w:val="en-US"/>
              </w:rPr>
              <w:t>:</w:t>
            </w:r>
            <w:r w:rsidR="008A72AB" w:rsidRPr="000D1B56">
              <w:rPr>
                <w:sz w:val="28"/>
                <w:szCs w:val="28"/>
                <w:lang w:val="en-US"/>
              </w:rPr>
              <w:t>3</w:t>
            </w:r>
            <w:r w:rsidR="00D2482F" w:rsidRPr="000D1B56">
              <w:rPr>
                <w:sz w:val="28"/>
                <w:szCs w:val="28"/>
                <w:lang w:val="en-US"/>
              </w:rPr>
              <w:t>0</w:t>
            </w:r>
            <w:r w:rsidR="00F43361" w:rsidRPr="000D1B56">
              <w:rPr>
                <w:sz w:val="28"/>
                <w:szCs w:val="28"/>
                <w:lang w:val="en-US"/>
              </w:rPr>
              <w:t xml:space="preserve"> </w:t>
            </w:r>
          </w:p>
        </w:tc>
        <w:tc>
          <w:tcPr>
            <w:tcW w:w="6945" w:type="dxa"/>
          </w:tcPr>
          <w:p w14:paraId="2AC51DEF" w14:textId="05A09B39" w:rsidR="0056467F" w:rsidRPr="00377BBA" w:rsidRDefault="00377BBA" w:rsidP="00377BBA">
            <w:pPr>
              <w:jc w:val="right"/>
              <w:rPr>
                <w:sz w:val="28"/>
                <w:szCs w:val="28"/>
              </w:rPr>
            </w:pPr>
            <w:r>
              <w:rPr>
                <w:sz w:val="28"/>
                <w:szCs w:val="28"/>
                <w:lang w:val="en-US"/>
              </w:rPr>
              <w:t>Bishkek</w:t>
            </w:r>
            <w:r w:rsidR="00F43361" w:rsidRPr="000D1B56">
              <w:rPr>
                <w:sz w:val="28"/>
                <w:szCs w:val="28"/>
                <w:lang w:val="en-US"/>
              </w:rPr>
              <w:t xml:space="preserve">, </w:t>
            </w:r>
            <w:r>
              <w:rPr>
                <w:bCs/>
                <w:sz w:val="28"/>
                <w:szCs w:val="28"/>
                <w:lang w:val="en-US"/>
              </w:rPr>
              <w:t>«Orion</w:t>
            </w:r>
            <w:r w:rsidR="00091799" w:rsidRPr="000D1B56">
              <w:rPr>
                <w:bCs/>
                <w:sz w:val="28"/>
                <w:szCs w:val="28"/>
                <w:lang w:val="en-US"/>
              </w:rPr>
              <w:t>»</w:t>
            </w:r>
            <w:r>
              <w:rPr>
                <w:bCs/>
                <w:sz w:val="28"/>
                <w:szCs w:val="28"/>
                <w:lang w:val="en-US"/>
              </w:rPr>
              <w:t xml:space="preserve"> Hotel</w:t>
            </w:r>
          </w:p>
        </w:tc>
      </w:tr>
    </w:tbl>
    <w:p w14:paraId="70E42476" w14:textId="77777777" w:rsidR="0056467F" w:rsidRPr="000D1B56" w:rsidRDefault="0056467F" w:rsidP="0056467F">
      <w:pPr>
        <w:tabs>
          <w:tab w:val="left" w:pos="2940"/>
        </w:tabs>
        <w:jc w:val="both"/>
        <w:rPr>
          <w:b/>
          <w:bCs/>
          <w:sz w:val="28"/>
          <w:szCs w:val="28"/>
          <w:lang w:val="en-US"/>
        </w:rPr>
      </w:pPr>
    </w:p>
    <w:tbl>
      <w:tblPr>
        <w:tblW w:w="9747" w:type="dxa"/>
        <w:tblLook w:val="04A0" w:firstRow="1" w:lastRow="0" w:firstColumn="1" w:lastColumn="0" w:noHBand="0" w:noVBand="1"/>
      </w:tblPr>
      <w:tblGrid>
        <w:gridCol w:w="9525"/>
        <w:gridCol w:w="222"/>
      </w:tblGrid>
      <w:tr w:rsidR="00605BAA" w:rsidRPr="000D1B56" w14:paraId="33CF338E" w14:textId="77777777" w:rsidTr="006D6791">
        <w:tc>
          <w:tcPr>
            <w:tcW w:w="9525" w:type="dxa"/>
          </w:tcPr>
          <w:tbl>
            <w:tblPr>
              <w:tblW w:w="9067" w:type="dxa"/>
              <w:tblLook w:val="04A0" w:firstRow="1" w:lastRow="0" w:firstColumn="1" w:lastColumn="0" w:noHBand="0" w:noVBand="1"/>
            </w:tblPr>
            <w:tblGrid>
              <w:gridCol w:w="4395"/>
              <w:gridCol w:w="4672"/>
            </w:tblGrid>
            <w:tr w:rsidR="0093585F" w:rsidRPr="000D1B56" w14:paraId="1CF91C90" w14:textId="77777777" w:rsidTr="00367216">
              <w:tc>
                <w:tcPr>
                  <w:tcW w:w="4395" w:type="dxa"/>
                </w:tcPr>
                <w:p w14:paraId="7B57A47F" w14:textId="77777777" w:rsidR="0093585F" w:rsidRPr="000D1B56" w:rsidRDefault="0093585F" w:rsidP="0093585F">
                  <w:pPr>
                    <w:tabs>
                      <w:tab w:val="left" w:pos="2940"/>
                    </w:tabs>
                    <w:jc w:val="both"/>
                    <w:rPr>
                      <w:bCs/>
                      <w:sz w:val="28"/>
                      <w:szCs w:val="28"/>
                      <w:lang w:val="en-US"/>
                    </w:rPr>
                  </w:pPr>
                  <w:r w:rsidRPr="000D1B56">
                    <w:rPr>
                      <w:bCs/>
                      <w:sz w:val="28"/>
                      <w:szCs w:val="28"/>
                      <w:lang w:val="en-US"/>
                    </w:rPr>
                    <w:t>Present:</w:t>
                  </w:r>
                </w:p>
              </w:tc>
              <w:tc>
                <w:tcPr>
                  <w:tcW w:w="4672" w:type="dxa"/>
                </w:tcPr>
                <w:p w14:paraId="6C4E900C" w14:textId="77777777" w:rsidR="0093585F" w:rsidRPr="000D1B56" w:rsidRDefault="0093585F" w:rsidP="006D6791">
                  <w:pPr>
                    <w:tabs>
                      <w:tab w:val="left" w:pos="2940"/>
                    </w:tabs>
                    <w:jc w:val="both"/>
                    <w:rPr>
                      <w:bCs/>
                      <w:sz w:val="28"/>
                      <w:szCs w:val="28"/>
                      <w:lang w:val="en-US"/>
                    </w:rPr>
                  </w:pPr>
                </w:p>
              </w:tc>
            </w:tr>
            <w:tr w:rsidR="0093585F" w:rsidRPr="000D1B56" w14:paraId="3E51B44E" w14:textId="77777777" w:rsidTr="00367216">
              <w:tc>
                <w:tcPr>
                  <w:tcW w:w="4395" w:type="dxa"/>
                </w:tcPr>
                <w:p w14:paraId="1BC99210" w14:textId="77777777" w:rsidR="0093585F" w:rsidRPr="000D1B56" w:rsidRDefault="0093585F" w:rsidP="0093585F">
                  <w:pPr>
                    <w:tabs>
                      <w:tab w:val="left" w:pos="2940"/>
                    </w:tabs>
                    <w:jc w:val="both"/>
                    <w:rPr>
                      <w:bCs/>
                      <w:sz w:val="28"/>
                      <w:szCs w:val="28"/>
                      <w:lang w:val="en-US"/>
                    </w:rPr>
                  </w:pPr>
                  <w:r w:rsidRPr="000D1B56">
                    <w:rPr>
                      <w:bCs/>
                      <w:sz w:val="28"/>
                      <w:szCs w:val="28"/>
                      <w:lang w:val="en-US"/>
                    </w:rPr>
                    <w:t>Chaired by:</w:t>
                  </w:r>
                </w:p>
              </w:tc>
              <w:tc>
                <w:tcPr>
                  <w:tcW w:w="4672" w:type="dxa"/>
                </w:tcPr>
                <w:p w14:paraId="1EF529CF" w14:textId="77777777" w:rsidR="0093585F" w:rsidRPr="000D1B56" w:rsidRDefault="0093585F" w:rsidP="006D6791">
                  <w:pPr>
                    <w:tabs>
                      <w:tab w:val="left" w:pos="2940"/>
                    </w:tabs>
                    <w:jc w:val="both"/>
                    <w:rPr>
                      <w:bCs/>
                      <w:sz w:val="28"/>
                      <w:szCs w:val="28"/>
                      <w:lang w:val="en-US"/>
                    </w:rPr>
                  </w:pPr>
                  <w:proofErr w:type="spellStart"/>
                  <w:proofErr w:type="gramStart"/>
                  <w:r w:rsidRPr="000D1B56">
                    <w:rPr>
                      <w:bCs/>
                      <w:sz w:val="28"/>
                      <w:szCs w:val="28"/>
                      <w:lang w:val="en-US"/>
                    </w:rPr>
                    <w:t>Isakov</w:t>
                  </w:r>
                  <w:proofErr w:type="spellEnd"/>
                  <w:r w:rsidRPr="000D1B56">
                    <w:rPr>
                      <w:bCs/>
                      <w:sz w:val="28"/>
                      <w:szCs w:val="28"/>
                      <w:lang w:val="en-US"/>
                    </w:rPr>
                    <w:t xml:space="preserve">  </w:t>
                  </w:r>
                  <w:proofErr w:type="spellStart"/>
                  <w:r w:rsidRPr="000D1B56">
                    <w:rPr>
                      <w:bCs/>
                      <w:sz w:val="28"/>
                      <w:szCs w:val="28"/>
                      <w:lang w:val="en-US"/>
                    </w:rPr>
                    <w:t>S.Dj</w:t>
                  </w:r>
                  <w:proofErr w:type="spellEnd"/>
                  <w:proofErr w:type="gramEnd"/>
                  <w:r w:rsidRPr="000D1B56">
                    <w:rPr>
                      <w:bCs/>
                      <w:sz w:val="28"/>
                      <w:szCs w:val="28"/>
                      <w:lang w:val="en-US"/>
                    </w:rPr>
                    <w:t>.,</w:t>
                  </w:r>
                </w:p>
              </w:tc>
            </w:tr>
            <w:tr w:rsidR="0093585F" w:rsidRPr="000D1B56" w14:paraId="46921537" w14:textId="77777777" w:rsidTr="00367216">
              <w:tc>
                <w:tcPr>
                  <w:tcW w:w="4395" w:type="dxa"/>
                </w:tcPr>
                <w:p w14:paraId="5F7EE076" w14:textId="77777777" w:rsidR="0093585F" w:rsidRPr="000D1B56" w:rsidRDefault="0093585F" w:rsidP="0093585F">
                  <w:pPr>
                    <w:tabs>
                      <w:tab w:val="left" w:pos="2940"/>
                    </w:tabs>
                    <w:jc w:val="both"/>
                    <w:rPr>
                      <w:bCs/>
                      <w:sz w:val="28"/>
                      <w:szCs w:val="28"/>
                      <w:lang w:val="en-US"/>
                    </w:rPr>
                  </w:pPr>
                  <w:r w:rsidRPr="000D1B56">
                    <w:rPr>
                      <w:bCs/>
                      <w:sz w:val="28"/>
                      <w:szCs w:val="28"/>
                      <w:lang w:val="en-US"/>
                    </w:rPr>
                    <w:t>Members of the Council:</w:t>
                  </w:r>
                </w:p>
              </w:tc>
              <w:tc>
                <w:tcPr>
                  <w:tcW w:w="4672" w:type="dxa"/>
                </w:tcPr>
                <w:p w14:paraId="2175FDB0" w14:textId="403E24AB" w:rsidR="0093585F" w:rsidRPr="000D1B56" w:rsidRDefault="0093585F" w:rsidP="00E44C28">
                  <w:pPr>
                    <w:jc w:val="both"/>
                    <w:rPr>
                      <w:sz w:val="28"/>
                      <w:szCs w:val="28"/>
                      <w:lang w:val="en-US"/>
                    </w:rPr>
                  </w:pPr>
                  <w:proofErr w:type="spellStart"/>
                  <w:r w:rsidRPr="000D1B56">
                    <w:rPr>
                      <w:sz w:val="28"/>
                      <w:szCs w:val="28"/>
                      <w:lang w:val="en-US"/>
                    </w:rPr>
                    <w:t>Abdygulov</w:t>
                  </w:r>
                  <w:proofErr w:type="spellEnd"/>
                  <w:r w:rsidRPr="000D1B56">
                    <w:rPr>
                      <w:sz w:val="28"/>
                      <w:szCs w:val="28"/>
                      <w:lang w:val="en-US"/>
                    </w:rPr>
                    <w:t xml:space="preserve"> T</w:t>
                  </w:r>
                  <w:r w:rsidR="00E44C28" w:rsidRPr="000D1B56">
                    <w:rPr>
                      <w:sz w:val="28"/>
                      <w:szCs w:val="28"/>
                      <w:lang w:val="en-US"/>
                    </w:rPr>
                    <w:t>.</w:t>
                  </w:r>
                  <w:r w:rsidRPr="000D1B56">
                    <w:rPr>
                      <w:sz w:val="28"/>
                      <w:szCs w:val="28"/>
                      <w:lang w:val="en-US"/>
                    </w:rPr>
                    <w:t>S</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Azhikulov</w:t>
                  </w:r>
                  <w:proofErr w:type="spellEnd"/>
                  <w:r w:rsidRPr="000D1B56">
                    <w:rPr>
                      <w:sz w:val="28"/>
                      <w:szCs w:val="28"/>
                      <w:lang w:val="en-US"/>
                    </w:rPr>
                    <w:t xml:space="preserve"> T</w:t>
                  </w:r>
                  <w:r w:rsidR="00E44C28" w:rsidRPr="000D1B56">
                    <w:rPr>
                      <w:sz w:val="28"/>
                      <w:szCs w:val="28"/>
                      <w:lang w:val="en-US"/>
                    </w:rPr>
                    <w:t>.</w:t>
                  </w:r>
                  <w:r w:rsidRPr="000D1B56">
                    <w:rPr>
                      <w:sz w:val="28"/>
                      <w:szCs w:val="28"/>
                      <w:lang w:val="en-US"/>
                    </w:rPr>
                    <w:t>N</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Kazakov</w:t>
                  </w:r>
                  <w:proofErr w:type="spellEnd"/>
                  <w:r w:rsidRPr="000D1B56">
                    <w:rPr>
                      <w:sz w:val="28"/>
                      <w:szCs w:val="28"/>
                      <w:lang w:val="en-US"/>
                    </w:rPr>
                    <w:t xml:space="preserve"> D</w:t>
                  </w:r>
                  <w:r w:rsidR="00E44C28" w:rsidRPr="000D1B56">
                    <w:rPr>
                      <w:sz w:val="28"/>
                      <w:szCs w:val="28"/>
                      <w:lang w:val="en-US"/>
                    </w:rPr>
                    <w:t>.</w:t>
                  </w:r>
                  <w:r w:rsidRPr="000D1B56">
                    <w:rPr>
                      <w:sz w:val="28"/>
                      <w:szCs w:val="28"/>
                      <w:lang w:val="en-US"/>
                    </w:rPr>
                    <w:t>B</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Koichumanov</w:t>
                  </w:r>
                  <w:proofErr w:type="spellEnd"/>
                  <w:r w:rsidRPr="000D1B56">
                    <w:rPr>
                      <w:sz w:val="28"/>
                      <w:szCs w:val="28"/>
                      <w:lang w:val="en-US"/>
                    </w:rPr>
                    <w:t xml:space="preserve"> T</w:t>
                  </w:r>
                  <w:r w:rsidR="00E44C28" w:rsidRPr="000D1B56">
                    <w:rPr>
                      <w:sz w:val="28"/>
                      <w:szCs w:val="28"/>
                      <w:lang w:val="en-US"/>
                    </w:rPr>
                    <w:t xml:space="preserve">. </w:t>
                  </w:r>
                  <w:proofErr w:type="spellStart"/>
                  <w:r w:rsidR="00E44C28" w:rsidRPr="000D1B56">
                    <w:rPr>
                      <w:sz w:val="28"/>
                      <w:szCs w:val="28"/>
                      <w:lang w:val="en-US"/>
                    </w:rPr>
                    <w:t>Dj</w:t>
                  </w:r>
                  <w:proofErr w:type="spellEnd"/>
                  <w:r w:rsidRPr="000D1B56">
                    <w:rPr>
                      <w:sz w:val="28"/>
                      <w:szCs w:val="28"/>
                      <w:lang w:val="en-US"/>
                    </w:rPr>
                    <w:t xml:space="preserve">, </w:t>
                  </w:r>
                  <w:proofErr w:type="spellStart"/>
                  <w:r w:rsidRPr="000D1B56">
                    <w:rPr>
                      <w:sz w:val="28"/>
                      <w:szCs w:val="28"/>
                      <w:lang w:val="en-US"/>
                    </w:rPr>
                    <w:t>Komissarov</w:t>
                  </w:r>
                  <w:proofErr w:type="spellEnd"/>
                  <w:r w:rsidRPr="000D1B56">
                    <w:rPr>
                      <w:sz w:val="28"/>
                      <w:szCs w:val="28"/>
                      <w:lang w:val="en-US"/>
                    </w:rPr>
                    <w:t xml:space="preserve"> V</w:t>
                  </w:r>
                  <w:r w:rsidR="00E44C28" w:rsidRPr="000D1B56">
                    <w:rPr>
                      <w:sz w:val="28"/>
                      <w:szCs w:val="28"/>
                      <w:lang w:val="en-US"/>
                    </w:rPr>
                    <w:t>.</w:t>
                  </w:r>
                  <w:r w:rsidRPr="000D1B56">
                    <w:rPr>
                      <w:sz w:val="28"/>
                      <w:szCs w:val="28"/>
                      <w:lang w:val="en-US"/>
                    </w:rPr>
                    <w:t>A</w:t>
                  </w:r>
                  <w:proofErr w:type="gramStart"/>
                  <w:r w:rsidRPr="000D1B56">
                    <w:rPr>
                      <w:sz w:val="28"/>
                      <w:szCs w:val="28"/>
                      <w:lang w:val="en-US"/>
                    </w:rPr>
                    <w:t>,</w:t>
                  </w:r>
                  <w:r w:rsidR="00E44C28" w:rsidRPr="000D1B56">
                    <w:rPr>
                      <w:sz w:val="28"/>
                      <w:szCs w:val="28"/>
                      <w:lang w:val="en-US"/>
                    </w:rPr>
                    <w:t>.</w:t>
                  </w:r>
                  <w:proofErr w:type="gramEnd"/>
                  <w:r w:rsidRPr="000D1B56">
                    <w:rPr>
                      <w:sz w:val="28"/>
                      <w:szCs w:val="28"/>
                      <w:lang w:val="en-US"/>
                    </w:rPr>
                    <w:t xml:space="preserve"> </w:t>
                  </w:r>
                  <w:proofErr w:type="spellStart"/>
                  <w:r w:rsidRPr="000D1B56">
                    <w:rPr>
                      <w:sz w:val="28"/>
                      <w:szCs w:val="28"/>
                      <w:lang w:val="en-US"/>
                    </w:rPr>
                    <w:t>Oberhuber</w:t>
                  </w:r>
                  <w:proofErr w:type="spellEnd"/>
                  <w:r w:rsidRPr="000D1B56">
                    <w:rPr>
                      <w:sz w:val="28"/>
                      <w:szCs w:val="28"/>
                      <w:lang w:val="en-US"/>
                    </w:rPr>
                    <w:t xml:space="preserve"> D., </w:t>
                  </w:r>
                  <w:proofErr w:type="spellStart"/>
                  <w:r w:rsidRPr="000D1B56">
                    <w:rPr>
                      <w:sz w:val="28"/>
                      <w:szCs w:val="28"/>
                      <w:lang w:val="en-US"/>
                    </w:rPr>
                    <w:t>Saparov</w:t>
                  </w:r>
                  <w:proofErr w:type="spellEnd"/>
                  <w:r w:rsidRPr="000D1B56">
                    <w:rPr>
                      <w:sz w:val="28"/>
                      <w:szCs w:val="28"/>
                      <w:lang w:val="en-US"/>
                    </w:rPr>
                    <w:t xml:space="preserve"> N</w:t>
                  </w:r>
                  <w:r w:rsidR="00E44C28" w:rsidRPr="000D1B56">
                    <w:rPr>
                      <w:sz w:val="28"/>
                      <w:szCs w:val="28"/>
                      <w:lang w:val="en-US"/>
                    </w:rPr>
                    <w:t>.</w:t>
                  </w:r>
                  <w:r w:rsidRPr="000D1B56">
                    <w:rPr>
                      <w:sz w:val="28"/>
                      <w:szCs w:val="28"/>
                      <w:lang w:val="en-US"/>
                    </w:rPr>
                    <w:t>S</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Smailov</w:t>
                  </w:r>
                  <w:proofErr w:type="spellEnd"/>
                  <w:r w:rsidRPr="000D1B56">
                    <w:rPr>
                      <w:sz w:val="28"/>
                      <w:szCs w:val="28"/>
                      <w:lang w:val="en-US"/>
                    </w:rPr>
                    <w:t xml:space="preserve"> T</w:t>
                  </w:r>
                  <w:r w:rsidR="00E44C28" w:rsidRPr="000D1B56">
                    <w:rPr>
                      <w:sz w:val="28"/>
                      <w:szCs w:val="28"/>
                      <w:lang w:val="en-US"/>
                    </w:rPr>
                    <w:t>.</w:t>
                  </w:r>
                  <w:r w:rsidRPr="000D1B56">
                    <w:rPr>
                      <w:sz w:val="28"/>
                      <w:szCs w:val="28"/>
                      <w:lang w:val="en-US"/>
                    </w:rPr>
                    <w:t>M</w:t>
                  </w:r>
                  <w:r w:rsidR="00E44C28" w:rsidRPr="000D1B56">
                    <w:rPr>
                      <w:sz w:val="28"/>
                      <w:szCs w:val="28"/>
                      <w:lang w:val="en-US"/>
                    </w:rPr>
                    <w:t>.</w:t>
                  </w:r>
                  <w:r w:rsidR="00AC60AE" w:rsidRPr="000D1B56">
                    <w:rPr>
                      <w:sz w:val="28"/>
                      <w:szCs w:val="28"/>
                      <w:lang w:val="en-US"/>
                    </w:rPr>
                    <w:t xml:space="preserve">, </w:t>
                  </w:r>
                  <w:proofErr w:type="spellStart"/>
                  <w:r w:rsidR="00AC60AE" w:rsidRPr="000D1B56">
                    <w:rPr>
                      <w:sz w:val="28"/>
                      <w:szCs w:val="28"/>
                      <w:lang w:val="en-US"/>
                    </w:rPr>
                    <w:t>Sydykov</w:t>
                  </w:r>
                  <w:proofErr w:type="spellEnd"/>
                  <w:r w:rsidR="00AC60AE" w:rsidRPr="000D1B56">
                    <w:rPr>
                      <w:sz w:val="28"/>
                      <w:szCs w:val="28"/>
                      <w:lang w:val="en-US"/>
                    </w:rPr>
                    <w:t xml:space="preserve"> A.K</w:t>
                  </w:r>
                  <w:r w:rsidRPr="000D1B56">
                    <w:rPr>
                      <w:sz w:val="28"/>
                      <w:szCs w:val="28"/>
                      <w:lang w:val="en-US"/>
                    </w:rPr>
                    <w:t xml:space="preserve">., </w:t>
                  </w:r>
                  <w:proofErr w:type="spellStart"/>
                  <w:r w:rsidRPr="000D1B56">
                    <w:rPr>
                      <w:sz w:val="28"/>
                      <w:szCs w:val="28"/>
                      <w:lang w:val="en-US"/>
                    </w:rPr>
                    <w:t>Tulendybaev</w:t>
                  </w:r>
                  <w:proofErr w:type="spellEnd"/>
                  <w:r w:rsidRPr="000D1B56">
                    <w:rPr>
                      <w:sz w:val="28"/>
                      <w:szCs w:val="28"/>
                      <w:lang w:val="en-US"/>
                    </w:rPr>
                    <w:t xml:space="preserve"> P</w:t>
                  </w:r>
                  <w:r w:rsidR="00E44C28" w:rsidRPr="000D1B56">
                    <w:rPr>
                      <w:sz w:val="28"/>
                      <w:szCs w:val="28"/>
                      <w:lang w:val="en-US"/>
                    </w:rPr>
                    <w:t>.</w:t>
                  </w:r>
                  <w:r w:rsidRPr="000D1B56">
                    <w:rPr>
                      <w:sz w:val="28"/>
                      <w:szCs w:val="28"/>
                      <w:lang w:val="en-US"/>
                    </w:rPr>
                    <w:t xml:space="preserve">R, </w:t>
                  </w:r>
                  <w:proofErr w:type="spellStart"/>
                  <w:r w:rsidRPr="000D1B56">
                    <w:rPr>
                      <w:sz w:val="28"/>
                      <w:szCs w:val="28"/>
                      <w:lang w:val="en-US"/>
                    </w:rPr>
                    <w:t>Khalitov</w:t>
                  </w:r>
                  <w:proofErr w:type="spellEnd"/>
                  <w:r w:rsidRPr="000D1B56">
                    <w:rPr>
                      <w:sz w:val="28"/>
                      <w:szCs w:val="28"/>
                      <w:lang w:val="en-US"/>
                    </w:rPr>
                    <w:t xml:space="preserve"> M</w:t>
                  </w:r>
                  <w:r w:rsidR="00E44C28" w:rsidRPr="000D1B56">
                    <w:rPr>
                      <w:sz w:val="28"/>
                      <w:szCs w:val="28"/>
                      <w:lang w:val="en-US"/>
                    </w:rPr>
                    <w:t>.</w:t>
                  </w:r>
                  <w:r w:rsidRPr="000D1B56">
                    <w:rPr>
                      <w:sz w:val="28"/>
                      <w:szCs w:val="28"/>
                      <w:lang w:val="en-US"/>
                    </w:rPr>
                    <w:t>G</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Chekirbaeva</w:t>
                  </w:r>
                  <w:proofErr w:type="spellEnd"/>
                  <w:r w:rsidRPr="000D1B56">
                    <w:rPr>
                      <w:sz w:val="28"/>
                      <w:szCs w:val="28"/>
                      <w:lang w:val="en-US"/>
                    </w:rPr>
                    <w:t xml:space="preserve"> Z.S.</w:t>
                  </w:r>
                </w:p>
              </w:tc>
            </w:tr>
            <w:tr w:rsidR="006D6791" w:rsidRPr="000D1B56" w14:paraId="0B43ACCA" w14:textId="77777777" w:rsidTr="00367216">
              <w:tc>
                <w:tcPr>
                  <w:tcW w:w="4395" w:type="dxa"/>
                </w:tcPr>
                <w:p w14:paraId="6D44B55F" w14:textId="47B4D448" w:rsidR="006D6791" w:rsidRPr="000D1B56" w:rsidRDefault="000017FF" w:rsidP="00C81E78">
                  <w:pPr>
                    <w:tabs>
                      <w:tab w:val="left" w:pos="2940"/>
                    </w:tabs>
                    <w:jc w:val="both"/>
                    <w:rPr>
                      <w:bCs/>
                      <w:sz w:val="28"/>
                      <w:szCs w:val="28"/>
                      <w:lang w:val="en-US"/>
                    </w:rPr>
                  </w:pPr>
                  <w:r w:rsidRPr="000D1B56">
                    <w:rPr>
                      <w:bCs/>
                      <w:sz w:val="28"/>
                      <w:szCs w:val="28"/>
                      <w:lang w:val="en-US"/>
                    </w:rPr>
                    <w:t>Members</w:t>
                  </w:r>
                  <w:r w:rsidR="00E44C28" w:rsidRPr="000D1B56">
                    <w:rPr>
                      <w:bCs/>
                      <w:sz w:val="28"/>
                      <w:szCs w:val="28"/>
                      <w:lang w:val="en-US"/>
                    </w:rPr>
                    <w:t xml:space="preserve"> of the Government of the Kyrgyz Republic:</w:t>
                  </w:r>
                </w:p>
              </w:tc>
              <w:tc>
                <w:tcPr>
                  <w:tcW w:w="4672" w:type="dxa"/>
                </w:tcPr>
                <w:p w14:paraId="7FEEE7E8" w14:textId="77777777" w:rsidR="0093585F" w:rsidRPr="000D1B56" w:rsidRDefault="0093585F" w:rsidP="006D6791">
                  <w:pPr>
                    <w:jc w:val="both"/>
                    <w:rPr>
                      <w:sz w:val="28"/>
                      <w:szCs w:val="28"/>
                      <w:lang w:val="en-US"/>
                    </w:rPr>
                  </w:pPr>
                  <w:proofErr w:type="spellStart"/>
                  <w:r w:rsidRPr="000D1B56">
                    <w:rPr>
                      <w:sz w:val="28"/>
                      <w:szCs w:val="28"/>
                      <w:lang w:val="en-US"/>
                    </w:rPr>
                    <w:t>Kenekeev</w:t>
                  </w:r>
                  <w:proofErr w:type="spellEnd"/>
                  <w:r w:rsidRPr="000D1B56">
                    <w:rPr>
                      <w:sz w:val="28"/>
                      <w:szCs w:val="28"/>
                      <w:lang w:val="en-US"/>
                    </w:rPr>
                    <w:t xml:space="preserve"> D</w:t>
                  </w:r>
                  <w:r w:rsidR="00E44C28" w:rsidRPr="000D1B56">
                    <w:rPr>
                      <w:sz w:val="28"/>
                      <w:szCs w:val="28"/>
                      <w:lang w:val="en-US"/>
                    </w:rPr>
                    <w:t>.</w:t>
                  </w:r>
                  <w:r w:rsidRPr="000D1B56">
                    <w:rPr>
                      <w:sz w:val="28"/>
                      <w:szCs w:val="28"/>
                      <w:lang w:val="en-US"/>
                    </w:rPr>
                    <w:t>A</w:t>
                  </w:r>
                  <w:r w:rsidR="00E44C28" w:rsidRPr="000D1B56">
                    <w:rPr>
                      <w:sz w:val="28"/>
                      <w:szCs w:val="28"/>
                      <w:lang w:val="en-US"/>
                    </w:rPr>
                    <w:t>.</w:t>
                  </w:r>
                  <w:r w:rsidRPr="000D1B56">
                    <w:rPr>
                      <w:sz w:val="28"/>
                      <w:szCs w:val="28"/>
                      <w:lang w:val="en-US"/>
                    </w:rPr>
                    <w:t xml:space="preserve">, </w:t>
                  </w:r>
                  <w:proofErr w:type="spellStart"/>
                  <w:r w:rsidRPr="000D1B56">
                    <w:rPr>
                      <w:sz w:val="28"/>
                      <w:szCs w:val="28"/>
                      <w:lang w:val="en-US"/>
                    </w:rPr>
                    <w:t>Kalilov</w:t>
                  </w:r>
                  <w:proofErr w:type="spellEnd"/>
                  <w:r w:rsidRPr="000D1B56">
                    <w:rPr>
                      <w:sz w:val="28"/>
                      <w:szCs w:val="28"/>
                      <w:lang w:val="en-US"/>
                    </w:rPr>
                    <w:t xml:space="preserve"> </w:t>
                  </w:r>
                  <w:proofErr w:type="spellStart"/>
                  <w:r w:rsidRPr="000D1B56">
                    <w:rPr>
                      <w:sz w:val="28"/>
                      <w:szCs w:val="28"/>
                      <w:lang w:val="en-US"/>
                    </w:rPr>
                    <w:t>Zh.K</w:t>
                  </w:r>
                  <w:proofErr w:type="spellEnd"/>
                  <w:r w:rsidRPr="000D1B56">
                    <w:rPr>
                      <w:sz w:val="28"/>
                      <w:szCs w:val="28"/>
                      <w:lang w:val="en-US"/>
                    </w:rPr>
                    <w:t>.</w:t>
                  </w:r>
                </w:p>
              </w:tc>
            </w:tr>
            <w:tr w:rsidR="00C81E78" w:rsidRPr="000D1B56" w14:paraId="27319298" w14:textId="77777777" w:rsidTr="00367216">
              <w:tc>
                <w:tcPr>
                  <w:tcW w:w="4395" w:type="dxa"/>
                </w:tcPr>
                <w:p w14:paraId="3E487E73" w14:textId="77777777" w:rsidR="00E44C28" w:rsidRPr="000D1B56" w:rsidRDefault="00E44C28" w:rsidP="00E44C28">
                  <w:pPr>
                    <w:tabs>
                      <w:tab w:val="left" w:pos="2940"/>
                    </w:tabs>
                    <w:jc w:val="both"/>
                    <w:rPr>
                      <w:bCs/>
                      <w:sz w:val="28"/>
                      <w:szCs w:val="28"/>
                      <w:lang w:val="en-US"/>
                    </w:rPr>
                  </w:pPr>
                  <w:r w:rsidRPr="000D1B56">
                    <w:rPr>
                      <w:bCs/>
                      <w:sz w:val="28"/>
                      <w:szCs w:val="28"/>
                      <w:lang w:val="en-US"/>
                    </w:rPr>
                    <w:t>From ministries and departments of the Kyrgyz Republic:</w:t>
                  </w:r>
                </w:p>
                <w:p w14:paraId="7E27DD09" w14:textId="77777777" w:rsidR="00C81E78" w:rsidRPr="000D1B56" w:rsidRDefault="00C81E78" w:rsidP="00C81E78">
                  <w:pPr>
                    <w:tabs>
                      <w:tab w:val="left" w:pos="2940"/>
                    </w:tabs>
                    <w:jc w:val="both"/>
                    <w:rPr>
                      <w:bCs/>
                      <w:sz w:val="28"/>
                      <w:szCs w:val="28"/>
                      <w:lang w:val="en-US"/>
                    </w:rPr>
                  </w:pPr>
                </w:p>
                <w:p w14:paraId="5A57AB9D" w14:textId="77777777" w:rsidR="00C81E78" w:rsidRPr="000D1B56" w:rsidRDefault="00C81E78" w:rsidP="00C81E78">
                  <w:pPr>
                    <w:tabs>
                      <w:tab w:val="left" w:pos="2940"/>
                    </w:tabs>
                    <w:jc w:val="both"/>
                    <w:rPr>
                      <w:bCs/>
                      <w:sz w:val="28"/>
                      <w:szCs w:val="28"/>
                      <w:lang w:val="en-US"/>
                    </w:rPr>
                  </w:pPr>
                </w:p>
              </w:tc>
              <w:tc>
                <w:tcPr>
                  <w:tcW w:w="4672" w:type="dxa"/>
                </w:tcPr>
                <w:p w14:paraId="1A6EC969" w14:textId="47C4D2E4" w:rsidR="0093585F" w:rsidRPr="000D1B56" w:rsidRDefault="0093585F" w:rsidP="00367216">
                  <w:pPr>
                    <w:tabs>
                      <w:tab w:val="left" w:pos="2940"/>
                    </w:tabs>
                    <w:jc w:val="both"/>
                    <w:rPr>
                      <w:sz w:val="28"/>
                      <w:szCs w:val="28"/>
                      <w:lang w:val="en-US"/>
                    </w:rPr>
                  </w:pPr>
                  <w:proofErr w:type="spellStart"/>
                  <w:r w:rsidRPr="000D1B56">
                    <w:rPr>
                      <w:sz w:val="28"/>
                      <w:szCs w:val="28"/>
                      <w:lang w:val="en-US"/>
                    </w:rPr>
                    <w:t>Abakirov</w:t>
                  </w:r>
                  <w:proofErr w:type="spellEnd"/>
                  <w:r w:rsidRPr="000D1B56">
                    <w:rPr>
                      <w:sz w:val="28"/>
                      <w:szCs w:val="28"/>
                      <w:lang w:val="en-US"/>
                    </w:rPr>
                    <w:t xml:space="preserve"> E</w:t>
                  </w:r>
                  <w:r w:rsidR="00AC60AE" w:rsidRPr="000D1B56">
                    <w:rPr>
                      <w:sz w:val="28"/>
                      <w:szCs w:val="28"/>
                      <w:lang w:val="en-US"/>
                    </w:rPr>
                    <w:t>.</w:t>
                  </w:r>
                  <w:r w:rsidRPr="000D1B56">
                    <w:rPr>
                      <w:sz w:val="28"/>
                      <w:szCs w:val="28"/>
                      <w:lang w:val="en-US"/>
                    </w:rPr>
                    <w:t>K</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Abdrakhmanov</w:t>
                  </w:r>
                  <w:proofErr w:type="spellEnd"/>
                  <w:r w:rsidRPr="000D1B56">
                    <w:rPr>
                      <w:sz w:val="28"/>
                      <w:szCs w:val="28"/>
                      <w:lang w:val="en-US"/>
                    </w:rPr>
                    <w:t xml:space="preserve"> N</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Zhamankulov</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K</w:t>
                  </w:r>
                  <w:proofErr w:type="gramStart"/>
                  <w:r w:rsidRPr="000D1B56">
                    <w:rPr>
                      <w:sz w:val="28"/>
                      <w:szCs w:val="28"/>
                      <w:lang w:val="en-US"/>
                    </w:rPr>
                    <w:t>,</w:t>
                  </w:r>
                  <w:r w:rsidR="00AC60AE" w:rsidRPr="000D1B56">
                    <w:rPr>
                      <w:sz w:val="28"/>
                      <w:szCs w:val="28"/>
                      <w:lang w:val="en-US"/>
                    </w:rPr>
                    <w:t>.</w:t>
                  </w:r>
                  <w:proofErr w:type="gramEnd"/>
                  <w:r w:rsidRPr="000D1B56">
                    <w:rPr>
                      <w:sz w:val="28"/>
                      <w:szCs w:val="28"/>
                      <w:lang w:val="en-US"/>
                    </w:rPr>
                    <w:t xml:space="preserve"> </w:t>
                  </w:r>
                  <w:proofErr w:type="spellStart"/>
                  <w:r w:rsidRPr="000D1B56">
                    <w:rPr>
                      <w:sz w:val="28"/>
                      <w:szCs w:val="28"/>
                      <w:lang w:val="en-US"/>
                    </w:rPr>
                    <w:t>Murzaliev</w:t>
                  </w:r>
                  <w:proofErr w:type="spellEnd"/>
                  <w:r w:rsidRPr="000D1B56">
                    <w:rPr>
                      <w:sz w:val="28"/>
                      <w:szCs w:val="28"/>
                      <w:lang w:val="en-US"/>
                    </w:rPr>
                    <w:t xml:space="preserve"> A.J., </w:t>
                  </w:r>
                  <w:proofErr w:type="spellStart"/>
                  <w:r w:rsidRPr="000D1B56">
                    <w:rPr>
                      <w:sz w:val="28"/>
                      <w:szCs w:val="28"/>
                      <w:lang w:val="en-US"/>
                    </w:rPr>
                    <w:t>Akyshev</w:t>
                  </w:r>
                  <w:proofErr w:type="spellEnd"/>
                  <w:r w:rsidRPr="000D1B56">
                    <w:rPr>
                      <w:sz w:val="28"/>
                      <w:szCs w:val="28"/>
                      <w:lang w:val="en-US"/>
                    </w:rPr>
                    <w:t xml:space="preserve"> K</w:t>
                  </w:r>
                  <w:r w:rsidR="00AC60AE" w:rsidRPr="000D1B56">
                    <w:rPr>
                      <w:sz w:val="28"/>
                      <w:szCs w:val="28"/>
                      <w:lang w:val="en-US"/>
                    </w:rPr>
                    <w:t>.</w:t>
                  </w:r>
                  <w:r w:rsidRPr="000D1B56">
                    <w:rPr>
                      <w:sz w:val="28"/>
                      <w:szCs w:val="28"/>
                      <w:lang w:val="en-US"/>
                    </w:rPr>
                    <w:t>T</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Omorov</w:t>
                  </w:r>
                  <w:proofErr w:type="spellEnd"/>
                  <w:r w:rsidRPr="000D1B56">
                    <w:rPr>
                      <w:sz w:val="28"/>
                      <w:szCs w:val="28"/>
                      <w:lang w:val="en-US"/>
                    </w:rPr>
                    <w:t xml:space="preserve"> </w:t>
                  </w:r>
                  <w:proofErr w:type="spellStart"/>
                  <w:r w:rsidRPr="000D1B56">
                    <w:rPr>
                      <w:sz w:val="28"/>
                      <w:szCs w:val="28"/>
                      <w:lang w:val="en-US"/>
                    </w:rPr>
                    <w:t>Ch.A</w:t>
                  </w:r>
                  <w:proofErr w:type="spellEnd"/>
                  <w:proofErr w:type="gramStart"/>
                  <w:r w:rsidRPr="000D1B56">
                    <w:rPr>
                      <w:sz w:val="28"/>
                      <w:szCs w:val="28"/>
                      <w:lang w:val="en-US"/>
                    </w:rPr>
                    <w:t>.,</w:t>
                  </w:r>
                  <w:proofErr w:type="gramEnd"/>
                  <w:r w:rsidRPr="000D1B56">
                    <w:rPr>
                      <w:sz w:val="28"/>
                      <w:szCs w:val="28"/>
                      <w:lang w:val="en-US"/>
                    </w:rPr>
                    <w:t xml:space="preserve"> </w:t>
                  </w:r>
                  <w:proofErr w:type="spellStart"/>
                  <w:r w:rsidRPr="000D1B56">
                    <w:rPr>
                      <w:sz w:val="28"/>
                      <w:szCs w:val="28"/>
                      <w:lang w:val="en-US"/>
                    </w:rPr>
                    <w:t>Abdrakhmanov</w:t>
                  </w:r>
                  <w:proofErr w:type="spellEnd"/>
                  <w:r w:rsidRPr="000D1B56">
                    <w:rPr>
                      <w:sz w:val="28"/>
                      <w:szCs w:val="28"/>
                      <w:lang w:val="en-US"/>
                    </w:rPr>
                    <w:t xml:space="preserve"> </w:t>
                  </w:r>
                  <w:proofErr w:type="spellStart"/>
                  <w:r w:rsidRPr="000D1B56">
                    <w:rPr>
                      <w:sz w:val="28"/>
                      <w:szCs w:val="28"/>
                      <w:lang w:val="en-US"/>
                    </w:rPr>
                    <w:t>K.Zh</w:t>
                  </w:r>
                  <w:proofErr w:type="spellEnd"/>
                  <w:r w:rsidRPr="000D1B56">
                    <w:rPr>
                      <w:sz w:val="28"/>
                      <w:szCs w:val="28"/>
                      <w:lang w:val="en-US"/>
                    </w:rPr>
                    <w:t xml:space="preserve">., </w:t>
                  </w:r>
                  <w:proofErr w:type="spellStart"/>
                  <w:r w:rsidRPr="000D1B56">
                    <w:rPr>
                      <w:sz w:val="28"/>
                      <w:szCs w:val="28"/>
                      <w:lang w:val="en-US"/>
                    </w:rPr>
                    <w:t>Kojomberdieva</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T</w:t>
                  </w:r>
                  <w:r w:rsidR="00AC60AE" w:rsidRPr="000D1B56">
                    <w:rPr>
                      <w:sz w:val="28"/>
                      <w:szCs w:val="28"/>
                      <w:lang w:val="en-US"/>
                    </w:rPr>
                    <w:t xml:space="preserve">., </w:t>
                  </w:r>
                  <w:proofErr w:type="spellStart"/>
                  <w:r w:rsidR="00AC60AE" w:rsidRPr="000D1B56">
                    <w:rPr>
                      <w:sz w:val="28"/>
                      <w:szCs w:val="28"/>
                      <w:lang w:val="en-US"/>
                    </w:rPr>
                    <w:t>Ismailova</w:t>
                  </w:r>
                  <w:proofErr w:type="spellEnd"/>
                  <w:r w:rsidR="00AC60AE" w:rsidRPr="000D1B56">
                    <w:rPr>
                      <w:sz w:val="28"/>
                      <w:szCs w:val="28"/>
                      <w:lang w:val="en-US"/>
                    </w:rPr>
                    <w:t xml:space="preserve"> G.</w:t>
                  </w:r>
                  <w:r w:rsidRPr="000D1B56">
                    <w:rPr>
                      <w:sz w:val="28"/>
                      <w:szCs w:val="28"/>
                      <w:lang w:val="en-US"/>
                    </w:rPr>
                    <w:t xml:space="preserve">A., </w:t>
                  </w:r>
                  <w:proofErr w:type="spellStart"/>
                  <w:r w:rsidRPr="000D1B56">
                    <w:rPr>
                      <w:sz w:val="28"/>
                      <w:szCs w:val="28"/>
                      <w:lang w:val="en-US"/>
                    </w:rPr>
                    <w:t>Sadykov</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S</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Zhakypbaev</w:t>
                  </w:r>
                  <w:proofErr w:type="spellEnd"/>
                  <w:r w:rsidRPr="000D1B56">
                    <w:rPr>
                      <w:sz w:val="28"/>
                      <w:szCs w:val="28"/>
                      <w:lang w:val="en-US"/>
                    </w:rPr>
                    <w:t xml:space="preserve"> M</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Makhmadiev</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K</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Abdykaparova</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w:t>
                  </w:r>
                </w:p>
              </w:tc>
            </w:tr>
            <w:tr w:rsidR="00C81E78" w:rsidRPr="000D1B56" w14:paraId="51A8626A" w14:textId="77777777" w:rsidTr="00367216">
              <w:tc>
                <w:tcPr>
                  <w:tcW w:w="4395" w:type="dxa"/>
                </w:tcPr>
                <w:p w14:paraId="33D195B4" w14:textId="7C7A7A50" w:rsidR="00C81E78" w:rsidRPr="000D1B56" w:rsidRDefault="00AC60AE" w:rsidP="00C81E78">
                  <w:pPr>
                    <w:tabs>
                      <w:tab w:val="left" w:pos="2940"/>
                    </w:tabs>
                    <w:jc w:val="both"/>
                    <w:rPr>
                      <w:bCs/>
                      <w:sz w:val="28"/>
                      <w:szCs w:val="28"/>
                      <w:lang w:val="en-US"/>
                    </w:rPr>
                  </w:pPr>
                  <w:r w:rsidRPr="000D1B56">
                    <w:rPr>
                      <w:bCs/>
                      <w:sz w:val="28"/>
                      <w:szCs w:val="28"/>
                      <w:lang w:val="en-US"/>
                    </w:rPr>
                    <w:t>From business associations and donor organizations and the Secretariat of the Council:</w:t>
                  </w:r>
                </w:p>
              </w:tc>
              <w:tc>
                <w:tcPr>
                  <w:tcW w:w="4672" w:type="dxa"/>
                </w:tcPr>
                <w:p w14:paraId="1DA803D9" w14:textId="1D063CDD" w:rsidR="0093585F" w:rsidRPr="000D1B56" w:rsidRDefault="0093585F" w:rsidP="00AC60AE">
                  <w:pPr>
                    <w:tabs>
                      <w:tab w:val="left" w:pos="2940"/>
                    </w:tabs>
                    <w:jc w:val="both"/>
                    <w:rPr>
                      <w:sz w:val="28"/>
                      <w:szCs w:val="28"/>
                      <w:lang w:val="en-US"/>
                    </w:rPr>
                  </w:pPr>
                  <w:proofErr w:type="spellStart"/>
                  <w:r w:rsidRPr="000D1B56">
                    <w:rPr>
                      <w:sz w:val="28"/>
                      <w:szCs w:val="28"/>
                      <w:lang w:val="en-US"/>
                    </w:rPr>
                    <w:t>Dzhumabekov</w:t>
                  </w:r>
                  <w:proofErr w:type="spellEnd"/>
                  <w:r w:rsidRPr="000D1B56">
                    <w:rPr>
                      <w:sz w:val="28"/>
                      <w:szCs w:val="28"/>
                      <w:lang w:val="en-US"/>
                    </w:rPr>
                    <w:t xml:space="preserve"> </w:t>
                  </w:r>
                  <w:proofErr w:type="spellStart"/>
                  <w:r w:rsidRPr="000D1B56">
                    <w:rPr>
                      <w:sz w:val="28"/>
                      <w:szCs w:val="28"/>
                      <w:lang w:val="en-US"/>
                    </w:rPr>
                    <w:t>B.Zh</w:t>
                  </w:r>
                  <w:proofErr w:type="spellEnd"/>
                  <w:r w:rsidRPr="000D1B56">
                    <w:rPr>
                      <w:sz w:val="28"/>
                      <w:szCs w:val="28"/>
                      <w:lang w:val="en-US"/>
                    </w:rPr>
                    <w:t xml:space="preserve">., </w:t>
                  </w:r>
                  <w:proofErr w:type="spellStart"/>
                  <w:r w:rsidRPr="000D1B56">
                    <w:rPr>
                      <w:sz w:val="28"/>
                      <w:szCs w:val="28"/>
                      <w:lang w:val="en-US"/>
                    </w:rPr>
                    <w:t>Chukuev</w:t>
                  </w:r>
                  <w:proofErr w:type="spellEnd"/>
                  <w:r w:rsidRPr="000D1B56">
                    <w:rPr>
                      <w:sz w:val="28"/>
                      <w:szCs w:val="28"/>
                      <w:lang w:val="en-US"/>
                    </w:rPr>
                    <w:t xml:space="preserve"> E.M., </w:t>
                  </w:r>
                  <w:proofErr w:type="spellStart"/>
                  <w:r w:rsidRPr="000D1B56">
                    <w:rPr>
                      <w:sz w:val="28"/>
                      <w:szCs w:val="28"/>
                      <w:lang w:val="en-US"/>
                    </w:rPr>
                    <w:t>Nurbaev</w:t>
                  </w:r>
                  <w:proofErr w:type="spellEnd"/>
                  <w:r w:rsidRPr="000D1B56">
                    <w:rPr>
                      <w:sz w:val="28"/>
                      <w:szCs w:val="28"/>
                      <w:lang w:val="en-US"/>
                    </w:rPr>
                    <w:t xml:space="preserve"> </w:t>
                  </w:r>
                  <w:proofErr w:type="spellStart"/>
                  <w:r w:rsidRPr="000D1B56">
                    <w:rPr>
                      <w:sz w:val="28"/>
                      <w:szCs w:val="28"/>
                      <w:lang w:val="en-US"/>
                    </w:rPr>
                    <w:t>T.Sh</w:t>
                  </w:r>
                  <w:proofErr w:type="spellEnd"/>
                  <w:r w:rsidRPr="000D1B56">
                    <w:rPr>
                      <w:sz w:val="28"/>
                      <w:szCs w:val="28"/>
                      <w:lang w:val="en-US"/>
                    </w:rPr>
                    <w:t xml:space="preserve">., </w:t>
                  </w:r>
                  <w:proofErr w:type="spellStart"/>
                  <w:r w:rsidRPr="000D1B56">
                    <w:rPr>
                      <w:sz w:val="28"/>
                      <w:szCs w:val="28"/>
                      <w:lang w:val="en-US"/>
                    </w:rPr>
                    <w:t>Batyrbekova</w:t>
                  </w:r>
                  <w:proofErr w:type="spellEnd"/>
                  <w:r w:rsidRPr="000D1B56">
                    <w:rPr>
                      <w:sz w:val="28"/>
                      <w:szCs w:val="28"/>
                      <w:lang w:val="en-US"/>
                    </w:rPr>
                    <w:t xml:space="preserve"> L</w:t>
                  </w:r>
                  <w:r w:rsidR="00AC60AE" w:rsidRPr="000D1B56">
                    <w:rPr>
                      <w:sz w:val="28"/>
                      <w:szCs w:val="28"/>
                      <w:lang w:val="en-US"/>
                    </w:rPr>
                    <w:t>.</w:t>
                  </w:r>
                  <w:r w:rsidRPr="000D1B56">
                    <w:rPr>
                      <w:sz w:val="28"/>
                      <w:szCs w:val="28"/>
                      <w:lang w:val="en-US"/>
                    </w:rPr>
                    <w:t>K</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Tilekmatov</w:t>
                  </w:r>
                  <w:proofErr w:type="spellEnd"/>
                  <w:r w:rsidRPr="000D1B56">
                    <w:rPr>
                      <w:sz w:val="28"/>
                      <w:szCs w:val="28"/>
                      <w:lang w:val="en-US"/>
                    </w:rPr>
                    <w:t xml:space="preserve"> </w:t>
                  </w:r>
                  <w:proofErr w:type="spellStart"/>
                  <w:r w:rsidRPr="000D1B56">
                    <w:rPr>
                      <w:sz w:val="28"/>
                      <w:szCs w:val="28"/>
                      <w:lang w:val="en-US"/>
                    </w:rPr>
                    <w:t>M.Zh</w:t>
                  </w:r>
                  <w:proofErr w:type="spellEnd"/>
                  <w:r w:rsidRPr="000D1B56">
                    <w:rPr>
                      <w:sz w:val="28"/>
                      <w:szCs w:val="28"/>
                      <w:lang w:val="en-US"/>
                    </w:rPr>
                    <w:t xml:space="preserve">., </w:t>
                  </w:r>
                  <w:proofErr w:type="spellStart"/>
                  <w:r w:rsidRPr="000D1B56">
                    <w:rPr>
                      <w:sz w:val="28"/>
                      <w:szCs w:val="28"/>
                      <w:lang w:val="en-US"/>
                    </w:rPr>
                    <w:t>Toktaliev</w:t>
                  </w:r>
                  <w:proofErr w:type="spellEnd"/>
                  <w:r w:rsidRPr="000D1B56">
                    <w:rPr>
                      <w:sz w:val="28"/>
                      <w:szCs w:val="28"/>
                      <w:lang w:val="en-US"/>
                    </w:rPr>
                    <w:t xml:space="preserve"> </w:t>
                  </w:r>
                  <w:proofErr w:type="spellStart"/>
                  <w:r w:rsidRPr="000D1B56">
                    <w:rPr>
                      <w:sz w:val="28"/>
                      <w:szCs w:val="28"/>
                      <w:lang w:val="en-US"/>
                    </w:rPr>
                    <w:t>T.Sh</w:t>
                  </w:r>
                  <w:proofErr w:type="spellEnd"/>
                  <w:r w:rsidRPr="000D1B56">
                    <w:rPr>
                      <w:sz w:val="28"/>
                      <w:szCs w:val="28"/>
                      <w:lang w:val="en-US"/>
                    </w:rPr>
                    <w:t xml:space="preserve">., </w:t>
                  </w:r>
                  <w:proofErr w:type="spellStart"/>
                  <w:r w:rsidRPr="000D1B56">
                    <w:rPr>
                      <w:sz w:val="28"/>
                      <w:szCs w:val="28"/>
                      <w:lang w:val="en-US"/>
                    </w:rPr>
                    <w:t>Asanakunova</w:t>
                  </w:r>
                  <w:proofErr w:type="spellEnd"/>
                  <w:r w:rsidRPr="000D1B56">
                    <w:rPr>
                      <w:sz w:val="28"/>
                      <w:szCs w:val="28"/>
                      <w:lang w:val="en-US"/>
                    </w:rPr>
                    <w:t xml:space="preserve"> </w:t>
                  </w:r>
                  <w:proofErr w:type="spellStart"/>
                  <w:r w:rsidRPr="000D1B56">
                    <w:rPr>
                      <w:sz w:val="28"/>
                      <w:szCs w:val="28"/>
                      <w:lang w:val="en-US"/>
                    </w:rPr>
                    <w:t>Zh.Zh</w:t>
                  </w:r>
                  <w:proofErr w:type="spellEnd"/>
                  <w:r w:rsidRPr="000D1B56">
                    <w:rPr>
                      <w:sz w:val="28"/>
                      <w:szCs w:val="28"/>
                      <w:lang w:val="en-US"/>
                    </w:rPr>
                    <w:t xml:space="preserve">., </w:t>
                  </w:r>
                  <w:proofErr w:type="spellStart"/>
                  <w:r w:rsidRPr="000D1B56">
                    <w:rPr>
                      <w:sz w:val="28"/>
                      <w:szCs w:val="28"/>
                      <w:lang w:val="en-US"/>
                    </w:rPr>
                    <w:t>Asanbaev</w:t>
                  </w:r>
                  <w:proofErr w:type="spellEnd"/>
                  <w:r w:rsidRPr="000D1B56">
                    <w:rPr>
                      <w:sz w:val="28"/>
                      <w:szCs w:val="28"/>
                      <w:lang w:val="en-US"/>
                    </w:rPr>
                    <w:t xml:space="preserve"> B</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w:t>
                  </w:r>
                  <w:r w:rsidR="00AC60AE" w:rsidRPr="000D1B56">
                    <w:rPr>
                      <w:sz w:val="28"/>
                      <w:szCs w:val="28"/>
                      <w:lang w:val="en-US"/>
                    </w:rPr>
                    <w:t xml:space="preserve"> </w:t>
                  </w:r>
                  <w:proofErr w:type="spellStart"/>
                  <w:r w:rsidR="00AC60AE" w:rsidRPr="000D1B56">
                    <w:rPr>
                      <w:sz w:val="28"/>
                      <w:szCs w:val="28"/>
                      <w:lang w:val="en-US"/>
                    </w:rPr>
                    <w:t>Chekirova</w:t>
                  </w:r>
                  <w:proofErr w:type="spellEnd"/>
                  <w:r w:rsidR="00AC60AE" w:rsidRPr="000D1B56">
                    <w:rPr>
                      <w:sz w:val="28"/>
                      <w:szCs w:val="28"/>
                      <w:lang w:val="en-US"/>
                    </w:rPr>
                    <w:t xml:space="preserve"> A</w:t>
                  </w:r>
                  <w:r w:rsidRPr="000D1B56">
                    <w:rPr>
                      <w:sz w:val="28"/>
                      <w:szCs w:val="28"/>
                      <w:lang w:val="en-US"/>
                    </w:rPr>
                    <w:t xml:space="preserve">., </w:t>
                  </w:r>
                  <w:proofErr w:type="spellStart"/>
                  <w:r w:rsidRPr="000D1B56">
                    <w:rPr>
                      <w:sz w:val="28"/>
                      <w:szCs w:val="28"/>
                      <w:lang w:val="en-US"/>
                    </w:rPr>
                    <w:t>Saliev</w:t>
                  </w:r>
                  <w:proofErr w:type="spellEnd"/>
                  <w:r w:rsidRPr="000D1B56">
                    <w:rPr>
                      <w:sz w:val="28"/>
                      <w:szCs w:val="28"/>
                      <w:lang w:val="en-US"/>
                    </w:rPr>
                    <w:t xml:space="preserve"> S</w:t>
                  </w:r>
                  <w:r w:rsidR="00AC60AE" w:rsidRPr="000D1B56">
                    <w:rPr>
                      <w:sz w:val="28"/>
                      <w:szCs w:val="28"/>
                      <w:lang w:val="en-US"/>
                    </w:rPr>
                    <w:t>.</w:t>
                  </w:r>
                  <w:r w:rsidRPr="000D1B56">
                    <w:rPr>
                      <w:sz w:val="28"/>
                      <w:szCs w:val="28"/>
                      <w:lang w:val="en-US"/>
                    </w:rPr>
                    <w:t>S</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Alymkulov</w:t>
                  </w:r>
                  <w:proofErr w:type="spellEnd"/>
                  <w:r w:rsidRPr="000D1B56">
                    <w:rPr>
                      <w:sz w:val="28"/>
                      <w:szCs w:val="28"/>
                      <w:lang w:val="en-US"/>
                    </w:rPr>
                    <w:t xml:space="preserve"> </w:t>
                  </w:r>
                  <w:proofErr w:type="spellStart"/>
                  <w:r w:rsidRPr="000D1B56">
                    <w:rPr>
                      <w:sz w:val="28"/>
                      <w:szCs w:val="28"/>
                      <w:lang w:val="en-US"/>
                    </w:rPr>
                    <w:t>A.Sh</w:t>
                  </w:r>
                  <w:proofErr w:type="spellEnd"/>
                  <w:proofErr w:type="gramStart"/>
                  <w:r w:rsidRPr="000D1B56">
                    <w:rPr>
                      <w:sz w:val="28"/>
                      <w:szCs w:val="28"/>
                      <w:lang w:val="en-US"/>
                    </w:rPr>
                    <w:t>.,</w:t>
                  </w:r>
                  <w:proofErr w:type="gramEnd"/>
                  <w:r w:rsidRPr="000D1B56">
                    <w:rPr>
                      <w:sz w:val="28"/>
                      <w:szCs w:val="28"/>
                      <w:lang w:val="en-US"/>
                    </w:rPr>
                    <w:t xml:space="preserve"> </w:t>
                  </w:r>
                  <w:proofErr w:type="spellStart"/>
                  <w:r w:rsidRPr="000D1B56">
                    <w:rPr>
                      <w:sz w:val="28"/>
                      <w:szCs w:val="28"/>
                      <w:lang w:val="en-US"/>
                    </w:rPr>
                    <w:t>Ozubekov</w:t>
                  </w:r>
                  <w:proofErr w:type="spellEnd"/>
                  <w:r w:rsidRPr="000D1B56">
                    <w:rPr>
                      <w:sz w:val="28"/>
                      <w:szCs w:val="28"/>
                      <w:lang w:val="en-US"/>
                    </w:rPr>
                    <w:t xml:space="preserve"> M., </w:t>
                  </w:r>
                  <w:proofErr w:type="spellStart"/>
                  <w:r w:rsidRPr="000D1B56">
                    <w:rPr>
                      <w:sz w:val="28"/>
                      <w:szCs w:val="28"/>
                      <w:lang w:val="en-US"/>
                    </w:rPr>
                    <w:t>Ilyaunova</w:t>
                  </w:r>
                  <w:proofErr w:type="spellEnd"/>
                  <w:r w:rsidRPr="000D1B56">
                    <w:rPr>
                      <w:sz w:val="28"/>
                      <w:szCs w:val="28"/>
                      <w:lang w:val="en-US"/>
                    </w:rPr>
                    <w:t xml:space="preserve"> D., </w:t>
                  </w:r>
                  <w:proofErr w:type="spellStart"/>
                  <w:r w:rsidRPr="000D1B56">
                    <w:rPr>
                      <w:sz w:val="28"/>
                      <w:szCs w:val="28"/>
                      <w:lang w:val="en-US"/>
                    </w:rPr>
                    <w:t>Dyikanov</w:t>
                  </w:r>
                  <w:proofErr w:type="spellEnd"/>
                  <w:r w:rsidRPr="000D1B56">
                    <w:rPr>
                      <w:sz w:val="28"/>
                      <w:szCs w:val="28"/>
                      <w:lang w:val="en-US"/>
                    </w:rPr>
                    <w:t xml:space="preserve"> K.T., </w:t>
                  </w:r>
                  <w:proofErr w:type="spellStart"/>
                  <w:r w:rsidRPr="000D1B56">
                    <w:rPr>
                      <w:sz w:val="28"/>
                      <w:szCs w:val="28"/>
                      <w:lang w:val="en-US"/>
                    </w:rPr>
                    <w:t>Sadyrov</w:t>
                  </w:r>
                  <w:proofErr w:type="spellEnd"/>
                  <w:r w:rsidRPr="000D1B56">
                    <w:rPr>
                      <w:sz w:val="28"/>
                      <w:szCs w:val="28"/>
                      <w:lang w:val="en-US"/>
                    </w:rPr>
                    <w:t xml:space="preserve"> Z., Ha G.,</w:t>
                  </w:r>
                  <w:r w:rsidR="00AC60AE" w:rsidRPr="000D1B56">
                    <w:rPr>
                      <w:sz w:val="28"/>
                      <w:szCs w:val="28"/>
                      <w:lang w:val="en-US"/>
                    </w:rPr>
                    <w:t xml:space="preserve"> </w:t>
                  </w:r>
                  <w:proofErr w:type="spellStart"/>
                  <w:r w:rsidRPr="000D1B56">
                    <w:rPr>
                      <w:sz w:val="28"/>
                      <w:szCs w:val="28"/>
                      <w:lang w:val="en-US"/>
                    </w:rPr>
                    <w:t>Zhunushev</w:t>
                  </w:r>
                  <w:proofErr w:type="spellEnd"/>
                  <w:r w:rsidRPr="000D1B56">
                    <w:rPr>
                      <w:sz w:val="28"/>
                      <w:szCs w:val="28"/>
                      <w:lang w:val="en-US"/>
                    </w:rPr>
                    <w:t xml:space="preserve"> </w:t>
                  </w:r>
                  <w:proofErr w:type="spellStart"/>
                  <w:r w:rsidRPr="000D1B56">
                    <w:rPr>
                      <w:sz w:val="28"/>
                      <w:szCs w:val="28"/>
                      <w:lang w:val="en-US"/>
                    </w:rPr>
                    <w:t>Zh</w:t>
                  </w:r>
                  <w:proofErr w:type="spellEnd"/>
                  <w:r w:rsidRPr="000D1B56">
                    <w:rPr>
                      <w:sz w:val="28"/>
                      <w:szCs w:val="28"/>
                      <w:lang w:val="en-US"/>
                    </w:rPr>
                    <w:t xml:space="preserve">., </w:t>
                  </w:r>
                  <w:proofErr w:type="spellStart"/>
                  <w:r w:rsidRPr="000D1B56">
                    <w:rPr>
                      <w:sz w:val="28"/>
                      <w:szCs w:val="28"/>
                      <w:lang w:val="en-US"/>
                    </w:rPr>
                    <w:t>Aleksandrov</w:t>
                  </w:r>
                  <w:proofErr w:type="spellEnd"/>
                  <w:r w:rsidRPr="000D1B56">
                    <w:rPr>
                      <w:sz w:val="28"/>
                      <w:szCs w:val="28"/>
                      <w:lang w:val="en-US"/>
                    </w:rPr>
                    <w:t xml:space="preserve"> V</w:t>
                  </w:r>
                  <w:r w:rsidR="00AC60AE" w:rsidRPr="000D1B56">
                    <w:rPr>
                      <w:sz w:val="28"/>
                      <w:szCs w:val="28"/>
                      <w:lang w:val="en-US"/>
                    </w:rPr>
                    <w:t>.</w:t>
                  </w:r>
                  <w:r w:rsidRPr="000D1B56">
                    <w:rPr>
                      <w:sz w:val="28"/>
                      <w:szCs w:val="28"/>
                      <w:lang w:val="en-US"/>
                    </w:rPr>
                    <w:t>V</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Raimbekova</w:t>
                  </w:r>
                  <w:proofErr w:type="spellEnd"/>
                  <w:r w:rsidRPr="000D1B56">
                    <w:rPr>
                      <w:sz w:val="28"/>
                      <w:szCs w:val="28"/>
                      <w:lang w:val="en-US"/>
                    </w:rPr>
                    <w:t xml:space="preserve"> G</w:t>
                  </w:r>
                  <w:r w:rsidR="00AC60AE" w:rsidRPr="000D1B56">
                    <w:rPr>
                      <w:sz w:val="28"/>
                      <w:szCs w:val="28"/>
                      <w:lang w:val="en-US"/>
                    </w:rPr>
                    <w:t>.</w:t>
                  </w:r>
                  <w:r w:rsidRPr="000D1B56">
                    <w:rPr>
                      <w:sz w:val="28"/>
                      <w:szCs w:val="28"/>
                      <w:lang w:val="en-US"/>
                    </w:rPr>
                    <w:t>D,</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Barysh</w:t>
                  </w:r>
                  <w:proofErr w:type="spellEnd"/>
                  <w:r w:rsidRPr="000D1B56">
                    <w:rPr>
                      <w:sz w:val="28"/>
                      <w:szCs w:val="28"/>
                      <w:lang w:val="en-US"/>
                    </w:rPr>
                    <w:t xml:space="preserve"> E., </w:t>
                  </w:r>
                  <w:proofErr w:type="spellStart"/>
                  <w:r w:rsidRPr="000D1B56">
                    <w:rPr>
                      <w:sz w:val="28"/>
                      <w:szCs w:val="28"/>
                      <w:lang w:val="en-US"/>
                    </w:rPr>
                    <w:t>Asanova</w:t>
                  </w:r>
                  <w:proofErr w:type="spellEnd"/>
                  <w:r w:rsidRPr="000D1B56">
                    <w:rPr>
                      <w:sz w:val="28"/>
                      <w:szCs w:val="28"/>
                      <w:lang w:val="en-US"/>
                    </w:rPr>
                    <w:t xml:space="preserve"> K., </w:t>
                  </w:r>
                  <w:proofErr w:type="spellStart"/>
                  <w:r w:rsidRPr="000D1B56">
                    <w:rPr>
                      <w:sz w:val="28"/>
                      <w:szCs w:val="28"/>
                      <w:lang w:val="en-US"/>
                    </w:rPr>
                    <w:t>Asylbasheva</w:t>
                  </w:r>
                  <w:proofErr w:type="spellEnd"/>
                  <w:r w:rsidRPr="000D1B56">
                    <w:rPr>
                      <w:sz w:val="28"/>
                      <w:szCs w:val="28"/>
                      <w:lang w:val="en-US"/>
                    </w:rPr>
                    <w:t xml:space="preserve"> D., </w:t>
                  </w:r>
                  <w:proofErr w:type="spellStart"/>
                  <w:r w:rsidRPr="000D1B56">
                    <w:rPr>
                      <w:sz w:val="28"/>
                      <w:szCs w:val="28"/>
                      <w:lang w:val="en-US"/>
                    </w:rPr>
                    <w:t>Koichieva</w:t>
                  </w:r>
                  <w:proofErr w:type="spellEnd"/>
                  <w:r w:rsidRPr="000D1B56">
                    <w:rPr>
                      <w:sz w:val="28"/>
                      <w:szCs w:val="28"/>
                      <w:lang w:val="en-US"/>
                    </w:rPr>
                    <w:t xml:space="preserve"> Z.K., </w:t>
                  </w:r>
                  <w:proofErr w:type="spellStart"/>
                  <w:r w:rsidRPr="000D1B56">
                    <w:rPr>
                      <w:sz w:val="28"/>
                      <w:szCs w:val="28"/>
                      <w:lang w:val="en-US"/>
                    </w:rPr>
                    <w:t>Asanova</w:t>
                  </w:r>
                  <w:proofErr w:type="spellEnd"/>
                  <w:r w:rsidRPr="000D1B56">
                    <w:rPr>
                      <w:sz w:val="28"/>
                      <w:szCs w:val="28"/>
                      <w:lang w:val="en-US"/>
                    </w:rPr>
                    <w:t xml:space="preserve"> A., </w:t>
                  </w:r>
                  <w:proofErr w:type="spellStart"/>
                  <w:r w:rsidRPr="000D1B56">
                    <w:rPr>
                      <w:sz w:val="28"/>
                      <w:szCs w:val="28"/>
                      <w:lang w:val="en-US"/>
                    </w:rPr>
                    <w:t>Biryukov</w:t>
                  </w:r>
                  <w:proofErr w:type="spellEnd"/>
                  <w:r w:rsidRPr="000D1B56">
                    <w:rPr>
                      <w:sz w:val="28"/>
                      <w:szCs w:val="28"/>
                      <w:lang w:val="en-US"/>
                    </w:rPr>
                    <w:t xml:space="preserve"> V.N., </w:t>
                  </w:r>
                  <w:proofErr w:type="spellStart"/>
                  <w:r w:rsidRPr="000D1B56">
                    <w:rPr>
                      <w:sz w:val="28"/>
                      <w:szCs w:val="28"/>
                      <w:lang w:val="en-US"/>
                    </w:rPr>
                    <w:t>Duyshebaeva</w:t>
                  </w:r>
                  <w:proofErr w:type="spellEnd"/>
                  <w:r w:rsidRPr="000D1B56">
                    <w:rPr>
                      <w:sz w:val="28"/>
                      <w:szCs w:val="28"/>
                      <w:lang w:val="en-US"/>
                    </w:rPr>
                    <w:t xml:space="preserve"> </w:t>
                  </w:r>
                  <w:proofErr w:type="spellStart"/>
                  <w:r w:rsidRPr="000D1B56">
                    <w:rPr>
                      <w:sz w:val="28"/>
                      <w:szCs w:val="28"/>
                      <w:lang w:val="en-US"/>
                    </w:rPr>
                    <w:t>N.Zh</w:t>
                  </w:r>
                  <w:proofErr w:type="spellEnd"/>
                  <w:r w:rsidRPr="000D1B56">
                    <w:rPr>
                      <w:sz w:val="28"/>
                      <w:szCs w:val="28"/>
                      <w:lang w:val="en-US"/>
                    </w:rPr>
                    <w:t xml:space="preserve">., </w:t>
                  </w:r>
                  <w:proofErr w:type="spellStart"/>
                  <w:r w:rsidRPr="000D1B56">
                    <w:rPr>
                      <w:sz w:val="28"/>
                      <w:szCs w:val="28"/>
                      <w:lang w:val="en-US"/>
                    </w:rPr>
                    <w:t>Egorov</w:t>
                  </w:r>
                  <w:proofErr w:type="spellEnd"/>
                  <w:r w:rsidRPr="000D1B56">
                    <w:rPr>
                      <w:sz w:val="28"/>
                      <w:szCs w:val="28"/>
                      <w:lang w:val="en-US"/>
                    </w:rPr>
                    <w:t xml:space="preserve"> I</w:t>
                  </w:r>
                  <w:r w:rsidR="00AC60AE" w:rsidRPr="000D1B56">
                    <w:rPr>
                      <w:sz w:val="28"/>
                      <w:szCs w:val="28"/>
                      <w:lang w:val="en-US"/>
                    </w:rPr>
                    <w:t>.</w:t>
                  </w:r>
                  <w:r w:rsidRPr="000D1B56">
                    <w:rPr>
                      <w:sz w:val="28"/>
                      <w:szCs w:val="28"/>
                      <w:lang w:val="en-US"/>
                    </w:rPr>
                    <w:t>M</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Musabaeva</w:t>
                  </w:r>
                  <w:proofErr w:type="spellEnd"/>
                  <w:r w:rsidRPr="000D1B56">
                    <w:rPr>
                      <w:sz w:val="28"/>
                      <w:szCs w:val="28"/>
                      <w:lang w:val="en-US"/>
                    </w:rPr>
                    <w:t xml:space="preserve"> A., </w:t>
                  </w:r>
                  <w:proofErr w:type="spellStart"/>
                  <w:r w:rsidRPr="000D1B56">
                    <w:rPr>
                      <w:sz w:val="28"/>
                      <w:szCs w:val="28"/>
                      <w:lang w:val="en-US"/>
                    </w:rPr>
                    <w:t>Ubraimova</w:t>
                  </w:r>
                  <w:proofErr w:type="spellEnd"/>
                  <w:r w:rsidRPr="000D1B56">
                    <w:rPr>
                      <w:sz w:val="28"/>
                      <w:szCs w:val="28"/>
                      <w:lang w:val="en-US"/>
                    </w:rPr>
                    <w:t xml:space="preserve"> V., </w:t>
                  </w:r>
                  <w:proofErr w:type="spellStart"/>
                  <w:r w:rsidRPr="000D1B56">
                    <w:rPr>
                      <w:sz w:val="28"/>
                      <w:szCs w:val="28"/>
                      <w:lang w:val="en-US"/>
                    </w:rPr>
                    <w:t>Safronov</w:t>
                  </w:r>
                  <w:proofErr w:type="spellEnd"/>
                  <w:r w:rsidRPr="000D1B56">
                    <w:rPr>
                      <w:sz w:val="28"/>
                      <w:szCs w:val="28"/>
                      <w:lang w:val="en-US"/>
                    </w:rPr>
                    <w:t xml:space="preserve"> I</w:t>
                  </w:r>
                  <w:r w:rsidR="00AC60AE" w:rsidRPr="000D1B56">
                    <w:rPr>
                      <w:sz w:val="28"/>
                      <w:szCs w:val="28"/>
                      <w:lang w:val="en-US"/>
                    </w:rPr>
                    <w:t>.</w:t>
                  </w:r>
                  <w:r w:rsidRPr="000D1B56">
                    <w:rPr>
                      <w:sz w:val="28"/>
                      <w:szCs w:val="28"/>
                      <w:lang w:val="en-US"/>
                    </w:rPr>
                    <w:t>V</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Mambetov</w:t>
                  </w:r>
                  <w:proofErr w:type="spellEnd"/>
                  <w:r w:rsidRPr="000D1B56">
                    <w:rPr>
                      <w:sz w:val="28"/>
                      <w:szCs w:val="28"/>
                      <w:lang w:val="en-US"/>
                    </w:rPr>
                    <w:t xml:space="preserve"> M</w:t>
                  </w:r>
                  <w:r w:rsidR="00AC60AE" w:rsidRPr="000D1B56">
                    <w:rPr>
                      <w:sz w:val="28"/>
                      <w:szCs w:val="28"/>
                      <w:lang w:val="en-US"/>
                    </w:rPr>
                    <w:t>.</w:t>
                  </w:r>
                  <w:r w:rsidRPr="000D1B56">
                    <w:rPr>
                      <w:sz w:val="28"/>
                      <w:szCs w:val="28"/>
                      <w:lang w:val="en-US"/>
                    </w:rPr>
                    <w:t>B</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Kazakova</w:t>
                  </w:r>
                  <w:proofErr w:type="spellEnd"/>
                  <w:r w:rsidRPr="000D1B56">
                    <w:rPr>
                      <w:sz w:val="28"/>
                      <w:szCs w:val="28"/>
                      <w:lang w:val="en-US"/>
                    </w:rPr>
                    <w:t xml:space="preserve"> G., </w:t>
                  </w:r>
                  <w:proofErr w:type="spellStart"/>
                  <w:r w:rsidRPr="000D1B56">
                    <w:rPr>
                      <w:sz w:val="28"/>
                      <w:szCs w:val="28"/>
                      <w:lang w:val="en-US"/>
                    </w:rPr>
                    <w:t>Kerimkulov</w:t>
                  </w:r>
                  <w:proofErr w:type="spellEnd"/>
                  <w:r w:rsidRPr="000D1B56">
                    <w:rPr>
                      <w:sz w:val="28"/>
                      <w:szCs w:val="28"/>
                      <w:lang w:val="en-US"/>
                    </w:rPr>
                    <w:t xml:space="preserve"> S., </w:t>
                  </w:r>
                  <w:proofErr w:type="spellStart"/>
                  <w:r w:rsidRPr="000D1B56">
                    <w:rPr>
                      <w:sz w:val="28"/>
                      <w:szCs w:val="28"/>
                      <w:lang w:val="en-US"/>
                    </w:rPr>
                    <w:t>Kubatbekova</w:t>
                  </w:r>
                  <w:proofErr w:type="spellEnd"/>
                  <w:r w:rsidRPr="000D1B56">
                    <w:rPr>
                      <w:sz w:val="28"/>
                      <w:szCs w:val="28"/>
                      <w:lang w:val="en-US"/>
                    </w:rPr>
                    <w:t xml:space="preserve"> A., </w:t>
                  </w:r>
                  <w:proofErr w:type="spellStart"/>
                  <w:r w:rsidRPr="000D1B56">
                    <w:rPr>
                      <w:sz w:val="28"/>
                      <w:szCs w:val="28"/>
                      <w:lang w:val="en-US"/>
                    </w:rPr>
                    <w:t>Jekshenkulov</w:t>
                  </w:r>
                  <w:proofErr w:type="spellEnd"/>
                  <w:r w:rsidRPr="000D1B56">
                    <w:rPr>
                      <w:sz w:val="28"/>
                      <w:szCs w:val="28"/>
                      <w:lang w:val="en-US"/>
                    </w:rPr>
                    <w:t xml:space="preserve"> B., </w:t>
                  </w:r>
                  <w:proofErr w:type="spellStart"/>
                  <w:r w:rsidRPr="000D1B56">
                    <w:rPr>
                      <w:sz w:val="28"/>
                      <w:szCs w:val="28"/>
                      <w:lang w:val="en-US"/>
                    </w:rPr>
                    <w:t>Abdraev</w:t>
                  </w:r>
                  <w:proofErr w:type="spellEnd"/>
                  <w:r w:rsidRPr="000D1B56">
                    <w:rPr>
                      <w:sz w:val="28"/>
                      <w:szCs w:val="28"/>
                      <w:lang w:val="en-US"/>
                    </w:rPr>
                    <w:t xml:space="preserve"> B., </w:t>
                  </w:r>
                  <w:proofErr w:type="spellStart"/>
                  <w:r w:rsidRPr="000D1B56">
                    <w:rPr>
                      <w:sz w:val="28"/>
                      <w:szCs w:val="28"/>
                      <w:lang w:val="en-US"/>
                    </w:rPr>
                    <w:t>Almazbekova</w:t>
                  </w:r>
                  <w:proofErr w:type="spellEnd"/>
                  <w:r w:rsidRPr="000D1B56">
                    <w:rPr>
                      <w:sz w:val="28"/>
                      <w:szCs w:val="28"/>
                      <w:lang w:val="en-US"/>
                    </w:rPr>
                    <w:t xml:space="preserve"> K., </w:t>
                  </w:r>
                  <w:proofErr w:type="spellStart"/>
                  <w:r w:rsidRPr="000D1B56">
                    <w:rPr>
                      <w:sz w:val="28"/>
                      <w:szCs w:val="28"/>
                      <w:lang w:val="en-US"/>
                    </w:rPr>
                    <w:lastRenderedPageBreak/>
                    <w:t>Osmonova</w:t>
                  </w:r>
                  <w:proofErr w:type="spellEnd"/>
                  <w:r w:rsidRPr="000D1B56">
                    <w:rPr>
                      <w:sz w:val="28"/>
                      <w:szCs w:val="28"/>
                      <w:lang w:val="en-US"/>
                    </w:rPr>
                    <w:t xml:space="preserve"> N., </w:t>
                  </w:r>
                  <w:proofErr w:type="spellStart"/>
                  <w:r w:rsidRPr="000D1B56">
                    <w:rPr>
                      <w:sz w:val="28"/>
                      <w:szCs w:val="28"/>
                      <w:lang w:val="en-US"/>
                    </w:rPr>
                    <w:t>Ashyrova</w:t>
                  </w:r>
                  <w:proofErr w:type="spellEnd"/>
                  <w:r w:rsidRPr="000D1B56">
                    <w:rPr>
                      <w:sz w:val="28"/>
                      <w:szCs w:val="28"/>
                      <w:lang w:val="en-US"/>
                    </w:rPr>
                    <w:t xml:space="preserve"> </w:t>
                  </w:r>
                  <w:proofErr w:type="spellStart"/>
                  <w:r w:rsidRPr="000D1B56">
                    <w:rPr>
                      <w:sz w:val="28"/>
                      <w:szCs w:val="28"/>
                      <w:lang w:val="en-US"/>
                    </w:rPr>
                    <w:t>N.Sh</w:t>
                  </w:r>
                  <w:proofErr w:type="spellEnd"/>
                  <w:r w:rsidRPr="000D1B56">
                    <w:rPr>
                      <w:sz w:val="28"/>
                      <w:szCs w:val="28"/>
                      <w:lang w:val="en-US"/>
                    </w:rPr>
                    <w:t>.,</w:t>
                  </w:r>
                  <w:r w:rsidR="00AC60AE" w:rsidRPr="000D1B56">
                    <w:rPr>
                      <w:sz w:val="28"/>
                      <w:szCs w:val="28"/>
                      <w:lang w:val="en-US"/>
                    </w:rPr>
                    <w:t xml:space="preserve"> </w:t>
                  </w:r>
                  <w:proofErr w:type="spellStart"/>
                  <w:r w:rsidRPr="000D1B56">
                    <w:rPr>
                      <w:sz w:val="28"/>
                      <w:szCs w:val="28"/>
                      <w:lang w:val="en-US"/>
                    </w:rPr>
                    <w:t>Vorobyev</w:t>
                  </w:r>
                  <w:proofErr w:type="spellEnd"/>
                  <w:r w:rsidRPr="000D1B56">
                    <w:rPr>
                      <w:sz w:val="28"/>
                      <w:szCs w:val="28"/>
                      <w:lang w:val="en-US"/>
                    </w:rPr>
                    <w:t xml:space="preserve"> </w:t>
                  </w:r>
                  <w:proofErr w:type="spellStart"/>
                  <w:r w:rsidRPr="000D1B56">
                    <w:rPr>
                      <w:sz w:val="28"/>
                      <w:szCs w:val="28"/>
                      <w:lang w:val="en-US"/>
                    </w:rPr>
                    <w:t>P.Yu</w:t>
                  </w:r>
                  <w:proofErr w:type="spellEnd"/>
                  <w:proofErr w:type="gramStart"/>
                  <w:r w:rsidRPr="000D1B56">
                    <w:rPr>
                      <w:sz w:val="28"/>
                      <w:szCs w:val="28"/>
                      <w:lang w:val="en-US"/>
                    </w:rPr>
                    <w:t>.,</w:t>
                  </w:r>
                  <w:proofErr w:type="gramEnd"/>
                  <w:r w:rsidRPr="000D1B56">
                    <w:rPr>
                      <w:sz w:val="28"/>
                      <w:szCs w:val="28"/>
                      <w:lang w:val="en-US"/>
                    </w:rPr>
                    <w:t xml:space="preserve"> </w:t>
                  </w:r>
                  <w:proofErr w:type="spellStart"/>
                  <w:r w:rsidRPr="000D1B56">
                    <w:rPr>
                      <w:sz w:val="28"/>
                      <w:szCs w:val="28"/>
                      <w:lang w:val="en-US"/>
                    </w:rPr>
                    <w:t>Orozov</w:t>
                  </w:r>
                  <w:proofErr w:type="spellEnd"/>
                  <w:r w:rsidRPr="000D1B56">
                    <w:rPr>
                      <w:sz w:val="28"/>
                      <w:szCs w:val="28"/>
                      <w:lang w:val="en-US"/>
                    </w:rPr>
                    <w:t xml:space="preserve"> U</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Abdusattarov</w:t>
                  </w:r>
                  <w:proofErr w:type="spellEnd"/>
                  <w:r w:rsidRPr="000D1B56">
                    <w:rPr>
                      <w:sz w:val="28"/>
                      <w:szCs w:val="28"/>
                      <w:lang w:val="en-US"/>
                    </w:rPr>
                    <w:t xml:space="preserve"> D., </w:t>
                  </w:r>
                  <w:proofErr w:type="spellStart"/>
                  <w:r w:rsidRPr="000D1B56">
                    <w:rPr>
                      <w:sz w:val="28"/>
                      <w:szCs w:val="28"/>
                      <w:lang w:val="en-US"/>
                    </w:rPr>
                    <w:t>Kenzhebekov</w:t>
                  </w:r>
                  <w:proofErr w:type="spellEnd"/>
                  <w:r w:rsidRPr="000D1B56">
                    <w:rPr>
                      <w:sz w:val="28"/>
                      <w:szCs w:val="28"/>
                      <w:lang w:val="en-US"/>
                    </w:rPr>
                    <w:t xml:space="preserve"> A., </w:t>
                  </w:r>
                  <w:proofErr w:type="spellStart"/>
                  <w:r w:rsidRPr="000D1B56">
                    <w:rPr>
                      <w:sz w:val="28"/>
                      <w:szCs w:val="28"/>
                      <w:lang w:val="en-US"/>
                    </w:rPr>
                    <w:t>Glukhoverova</w:t>
                  </w:r>
                  <w:proofErr w:type="spellEnd"/>
                  <w:r w:rsidRPr="000D1B56">
                    <w:rPr>
                      <w:sz w:val="28"/>
                      <w:szCs w:val="28"/>
                      <w:lang w:val="en-US"/>
                    </w:rPr>
                    <w:t xml:space="preserve"> </w:t>
                  </w:r>
                  <w:proofErr w:type="spellStart"/>
                  <w:r w:rsidRPr="000D1B56">
                    <w:rPr>
                      <w:sz w:val="28"/>
                      <w:szCs w:val="28"/>
                      <w:lang w:val="en-US"/>
                    </w:rPr>
                    <w:t>S.Yu</w:t>
                  </w:r>
                  <w:proofErr w:type="spellEnd"/>
                  <w:r w:rsidRPr="000D1B56">
                    <w:rPr>
                      <w:sz w:val="28"/>
                      <w:szCs w:val="28"/>
                      <w:lang w:val="en-US"/>
                    </w:rPr>
                    <w:t xml:space="preserve">., </w:t>
                  </w:r>
                  <w:proofErr w:type="spellStart"/>
                  <w:r w:rsidRPr="000D1B56">
                    <w:rPr>
                      <w:sz w:val="28"/>
                      <w:szCs w:val="28"/>
                      <w:lang w:val="en-US"/>
                    </w:rPr>
                    <w:t>Tokochev</w:t>
                  </w:r>
                  <w:proofErr w:type="spellEnd"/>
                  <w:r w:rsidRPr="000D1B56">
                    <w:rPr>
                      <w:sz w:val="28"/>
                      <w:szCs w:val="28"/>
                      <w:lang w:val="en-US"/>
                    </w:rPr>
                    <w:t xml:space="preserve"> K., </w:t>
                  </w:r>
                  <w:proofErr w:type="spellStart"/>
                  <w:r w:rsidRPr="000D1B56">
                    <w:rPr>
                      <w:sz w:val="28"/>
                      <w:szCs w:val="28"/>
                      <w:lang w:val="en-US"/>
                    </w:rPr>
                    <w:t>Saliev</w:t>
                  </w:r>
                  <w:proofErr w:type="spellEnd"/>
                  <w:r w:rsidRPr="000D1B56">
                    <w:rPr>
                      <w:sz w:val="28"/>
                      <w:szCs w:val="28"/>
                      <w:lang w:val="en-US"/>
                    </w:rPr>
                    <w:t xml:space="preserve"> E</w:t>
                  </w:r>
                  <w:r w:rsidR="00AC60AE" w:rsidRPr="000D1B56">
                    <w:rPr>
                      <w:sz w:val="28"/>
                      <w:szCs w:val="28"/>
                      <w:lang w:val="en-US"/>
                    </w:rPr>
                    <w:t>.</w:t>
                  </w:r>
                  <w:r w:rsidRPr="000D1B56">
                    <w:rPr>
                      <w:sz w:val="28"/>
                      <w:szCs w:val="28"/>
                      <w:lang w:val="en-US"/>
                    </w:rPr>
                    <w:t>M</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Asanova</w:t>
                  </w:r>
                  <w:proofErr w:type="spellEnd"/>
                  <w:r w:rsidRPr="000D1B56">
                    <w:rPr>
                      <w:sz w:val="28"/>
                      <w:szCs w:val="28"/>
                      <w:lang w:val="en-US"/>
                    </w:rPr>
                    <w:t xml:space="preserve"> M</w:t>
                  </w:r>
                  <w:r w:rsidR="00AC60AE" w:rsidRPr="000D1B56">
                    <w:rPr>
                      <w:sz w:val="28"/>
                      <w:szCs w:val="28"/>
                      <w:lang w:val="en-US"/>
                    </w:rPr>
                    <w:t>.</w:t>
                  </w:r>
                  <w:r w:rsidRPr="000D1B56">
                    <w:rPr>
                      <w:sz w:val="28"/>
                      <w:szCs w:val="28"/>
                      <w:lang w:val="en-US"/>
                    </w:rPr>
                    <w:t>K</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Arynov</w:t>
                  </w:r>
                  <w:proofErr w:type="spellEnd"/>
                  <w:r w:rsidRPr="000D1B56">
                    <w:rPr>
                      <w:sz w:val="28"/>
                      <w:szCs w:val="28"/>
                      <w:lang w:val="en-US"/>
                    </w:rPr>
                    <w:t xml:space="preserve"> D., </w:t>
                  </w:r>
                  <w:proofErr w:type="spellStart"/>
                  <w:r w:rsidRPr="000D1B56">
                    <w:rPr>
                      <w:sz w:val="28"/>
                      <w:szCs w:val="28"/>
                      <w:lang w:val="en-US"/>
                    </w:rPr>
                    <w:t>Zhuvagina</w:t>
                  </w:r>
                  <w:proofErr w:type="spellEnd"/>
                  <w:r w:rsidRPr="000D1B56">
                    <w:rPr>
                      <w:sz w:val="28"/>
                      <w:szCs w:val="28"/>
                      <w:lang w:val="en-US"/>
                    </w:rPr>
                    <w:t xml:space="preserve"> P., </w:t>
                  </w:r>
                  <w:proofErr w:type="spellStart"/>
                  <w:r w:rsidRPr="000D1B56">
                    <w:rPr>
                      <w:sz w:val="28"/>
                      <w:szCs w:val="28"/>
                      <w:lang w:val="en-US"/>
                    </w:rPr>
                    <w:t>Dudashvili</w:t>
                  </w:r>
                  <w:proofErr w:type="spellEnd"/>
                  <w:r w:rsidRPr="000D1B56">
                    <w:rPr>
                      <w:sz w:val="28"/>
                      <w:szCs w:val="28"/>
                      <w:lang w:val="en-US"/>
                    </w:rPr>
                    <w:t xml:space="preserve"> S</w:t>
                  </w:r>
                  <w:r w:rsidR="00AC60AE" w:rsidRPr="000D1B56">
                    <w:rPr>
                      <w:sz w:val="28"/>
                      <w:szCs w:val="28"/>
                      <w:lang w:val="en-US"/>
                    </w:rPr>
                    <w:t>.</w:t>
                  </w:r>
                  <w:r w:rsidRPr="000D1B56">
                    <w:rPr>
                      <w:sz w:val="28"/>
                      <w:szCs w:val="28"/>
                      <w:lang w:val="en-US"/>
                    </w:rPr>
                    <w:t>D</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Bukbaeva</w:t>
                  </w:r>
                  <w:proofErr w:type="spellEnd"/>
                  <w:r w:rsidRPr="000D1B56">
                    <w:rPr>
                      <w:sz w:val="28"/>
                      <w:szCs w:val="28"/>
                      <w:lang w:val="en-US"/>
                    </w:rPr>
                    <w:t xml:space="preserve"> M</w:t>
                  </w:r>
                  <w:r w:rsidR="00AC60AE" w:rsidRPr="000D1B56">
                    <w:rPr>
                      <w:sz w:val="28"/>
                      <w:szCs w:val="28"/>
                      <w:lang w:val="en-US"/>
                    </w:rPr>
                    <w:t>.</w:t>
                  </w:r>
                  <w:r w:rsidRPr="000D1B56">
                    <w:rPr>
                      <w:sz w:val="28"/>
                      <w:szCs w:val="28"/>
                      <w:lang w:val="en-US"/>
                    </w:rPr>
                    <w:t>L</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Busurmankulov</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B</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Abikova</w:t>
                  </w:r>
                  <w:proofErr w:type="spellEnd"/>
                  <w:r w:rsidRPr="000D1B56">
                    <w:rPr>
                      <w:sz w:val="28"/>
                      <w:szCs w:val="28"/>
                      <w:lang w:val="en-US"/>
                    </w:rPr>
                    <w:t xml:space="preserve"> </w:t>
                  </w:r>
                  <w:proofErr w:type="spellStart"/>
                  <w:r w:rsidRPr="000D1B56">
                    <w:rPr>
                      <w:sz w:val="28"/>
                      <w:szCs w:val="28"/>
                      <w:lang w:val="en-US"/>
                    </w:rPr>
                    <w:t>Zh.U</w:t>
                  </w:r>
                  <w:proofErr w:type="spellEnd"/>
                  <w:r w:rsidRPr="000D1B56">
                    <w:rPr>
                      <w:sz w:val="28"/>
                      <w:szCs w:val="28"/>
                      <w:lang w:val="en-US"/>
                    </w:rPr>
                    <w:t xml:space="preserve">., </w:t>
                  </w:r>
                  <w:proofErr w:type="spellStart"/>
                  <w:r w:rsidRPr="000D1B56">
                    <w:rPr>
                      <w:sz w:val="28"/>
                      <w:szCs w:val="28"/>
                      <w:lang w:val="en-US"/>
                    </w:rPr>
                    <w:t>Belekov</w:t>
                  </w:r>
                  <w:proofErr w:type="spellEnd"/>
                  <w:r w:rsidRPr="000D1B56">
                    <w:rPr>
                      <w:sz w:val="28"/>
                      <w:szCs w:val="28"/>
                      <w:lang w:val="en-US"/>
                    </w:rPr>
                    <w:t xml:space="preserve"> N</w:t>
                  </w:r>
                  <w:r w:rsidR="00AC60AE" w:rsidRPr="000D1B56">
                    <w:rPr>
                      <w:sz w:val="28"/>
                      <w:szCs w:val="28"/>
                      <w:lang w:val="en-US"/>
                    </w:rPr>
                    <w:t>.</w:t>
                  </w:r>
                  <w:r w:rsidRPr="000D1B56">
                    <w:rPr>
                      <w:sz w:val="28"/>
                      <w:szCs w:val="28"/>
                      <w:lang w:val="en-US"/>
                    </w:rPr>
                    <w:t>B</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Orozkanova</w:t>
                  </w:r>
                  <w:proofErr w:type="spellEnd"/>
                  <w:r w:rsidRPr="000D1B56">
                    <w:rPr>
                      <w:sz w:val="28"/>
                      <w:szCs w:val="28"/>
                      <w:lang w:val="en-US"/>
                    </w:rPr>
                    <w:t xml:space="preserve"> N</w:t>
                  </w:r>
                  <w:r w:rsidR="00AC60AE" w:rsidRPr="000D1B56">
                    <w:rPr>
                      <w:sz w:val="28"/>
                      <w:szCs w:val="28"/>
                      <w:lang w:val="en-US"/>
                    </w:rPr>
                    <w:t>.</w:t>
                  </w:r>
                  <w:r w:rsidRPr="000D1B56">
                    <w:rPr>
                      <w:sz w:val="28"/>
                      <w:szCs w:val="28"/>
                      <w:lang w:val="en-US"/>
                    </w:rPr>
                    <w:t>D</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Adranov</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Kurbanova</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A</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Estemesova</w:t>
                  </w:r>
                  <w:proofErr w:type="spellEnd"/>
                  <w:r w:rsidRPr="000D1B56">
                    <w:rPr>
                      <w:sz w:val="28"/>
                      <w:szCs w:val="28"/>
                      <w:lang w:val="en-US"/>
                    </w:rPr>
                    <w:t xml:space="preserve"> N Sh., </w:t>
                  </w:r>
                  <w:proofErr w:type="spellStart"/>
                  <w:r w:rsidRPr="000D1B56">
                    <w:rPr>
                      <w:sz w:val="28"/>
                      <w:szCs w:val="28"/>
                      <w:lang w:val="en-US"/>
                    </w:rPr>
                    <w:t>Plokhikh</w:t>
                  </w:r>
                  <w:proofErr w:type="spellEnd"/>
                  <w:r w:rsidRPr="000D1B56">
                    <w:rPr>
                      <w:sz w:val="28"/>
                      <w:szCs w:val="28"/>
                      <w:lang w:val="en-US"/>
                    </w:rPr>
                    <w:t xml:space="preserve"> A</w:t>
                  </w:r>
                  <w:r w:rsidR="00AC60AE" w:rsidRPr="000D1B56">
                    <w:rPr>
                      <w:sz w:val="28"/>
                      <w:szCs w:val="28"/>
                      <w:lang w:val="en-US"/>
                    </w:rPr>
                    <w:t>.</w:t>
                  </w:r>
                  <w:r w:rsidRPr="000D1B56">
                    <w:rPr>
                      <w:sz w:val="28"/>
                      <w:szCs w:val="28"/>
                      <w:lang w:val="en-US"/>
                    </w:rPr>
                    <w:t>G</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Taalaybek</w:t>
                  </w:r>
                  <w:proofErr w:type="spellEnd"/>
                  <w:r w:rsidRPr="000D1B56">
                    <w:rPr>
                      <w:sz w:val="28"/>
                      <w:szCs w:val="28"/>
                      <w:lang w:val="en-US"/>
                    </w:rPr>
                    <w:t xml:space="preserve"> </w:t>
                  </w:r>
                  <w:proofErr w:type="spellStart"/>
                  <w:r w:rsidRPr="000D1B56">
                    <w:rPr>
                      <w:sz w:val="28"/>
                      <w:szCs w:val="28"/>
                      <w:lang w:val="en-US"/>
                    </w:rPr>
                    <w:t>uulu</w:t>
                  </w:r>
                  <w:proofErr w:type="spellEnd"/>
                  <w:r w:rsidRPr="000D1B56">
                    <w:rPr>
                      <w:sz w:val="28"/>
                      <w:szCs w:val="28"/>
                      <w:lang w:val="en-US"/>
                    </w:rPr>
                    <w:t xml:space="preserve"> E., </w:t>
                  </w:r>
                  <w:proofErr w:type="spellStart"/>
                  <w:r w:rsidRPr="000D1B56">
                    <w:rPr>
                      <w:sz w:val="28"/>
                      <w:szCs w:val="28"/>
                      <w:lang w:val="en-US"/>
                    </w:rPr>
                    <w:t>Moldalieva</w:t>
                  </w:r>
                  <w:proofErr w:type="spellEnd"/>
                  <w:r w:rsidRPr="000D1B56">
                    <w:rPr>
                      <w:sz w:val="28"/>
                      <w:szCs w:val="28"/>
                      <w:lang w:val="en-US"/>
                    </w:rPr>
                    <w:t xml:space="preserve"> G</w:t>
                  </w:r>
                  <w:r w:rsidR="00AC60AE" w:rsidRPr="000D1B56">
                    <w:rPr>
                      <w:sz w:val="28"/>
                      <w:szCs w:val="28"/>
                      <w:lang w:val="en-US"/>
                    </w:rPr>
                    <w:t>.</w:t>
                  </w:r>
                  <w:r w:rsidRPr="000D1B56">
                    <w:rPr>
                      <w:sz w:val="28"/>
                      <w:szCs w:val="28"/>
                      <w:lang w:val="en-US"/>
                    </w:rPr>
                    <w:t>K</w:t>
                  </w:r>
                  <w:r w:rsidR="00AC60AE" w:rsidRPr="000D1B56">
                    <w:rPr>
                      <w:sz w:val="28"/>
                      <w:szCs w:val="28"/>
                      <w:lang w:val="en-US"/>
                    </w:rPr>
                    <w:t>.</w:t>
                  </w:r>
                  <w:r w:rsidRPr="000D1B56">
                    <w:rPr>
                      <w:sz w:val="28"/>
                      <w:szCs w:val="28"/>
                      <w:lang w:val="en-US"/>
                    </w:rPr>
                    <w:t xml:space="preserve">, </w:t>
                  </w:r>
                  <w:proofErr w:type="spellStart"/>
                  <w:r w:rsidRPr="000D1B56">
                    <w:rPr>
                      <w:sz w:val="28"/>
                      <w:szCs w:val="28"/>
                      <w:lang w:val="en-US"/>
                    </w:rPr>
                    <w:t>Tilekmatova</w:t>
                  </w:r>
                  <w:proofErr w:type="spellEnd"/>
                  <w:r w:rsidRPr="000D1B56">
                    <w:rPr>
                      <w:sz w:val="28"/>
                      <w:szCs w:val="28"/>
                      <w:lang w:val="en-US"/>
                    </w:rPr>
                    <w:t xml:space="preserve"> N.,</w:t>
                  </w:r>
                  <w:r w:rsidR="00AC60AE" w:rsidRPr="000D1B56">
                    <w:rPr>
                      <w:sz w:val="28"/>
                      <w:szCs w:val="28"/>
                      <w:lang w:val="en-US"/>
                    </w:rPr>
                    <w:t xml:space="preserve"> </w:t>
                  </w:r>
                  <w:proofErr w:type="spellStart"/>
                  <w:r w:rsidRPr="000D1B56">
                    <w:rPr>
                      <w:sz w:val="28"/>
                      <w:szCs w:val="26"/>
                      <w:lang w:val="en-US"/>
                    </w:rPr>
                    <w:t>Butov</w:t>
                  </w:r>
                  <w:proofErr w:type="spellEnd"/>
                  <w:r w:rsidRPr="000D1B56">
                    <w:rPr>
                      <w:sz w:val="28"/>
                      <w:szCs w:val="26"/>
                      <w:lang w:val="en-US"/>
                    </w:rPr>
                    <w:t xml:space="preserve"> T., </w:t>
                  </w:r>
                  <w:proofErr w:type="spellStart"/>
                  <w:r w:rsidRPr="000D1B56">
                    <w:rPr>
                      <w:sz w:val="28"/>
                      <w:szCs w:val="26"/>
                      <w:lang w:val="en-US"/>
                    </w:rPr>
                    <w:t>Ilchishin</w:t>
                  </w:r>
                  <w:proofErr w:type="spellEnd"/>
                  <w:r w:rsidRPr="000D1B56">
                    <w:rPr>
                      <w:sz w:val="28"/>
                      <w:szCs w:val="26"/>
                      <w:lang w:val="en-US"/>
                    </w:rPr>
                    <w:t xml:space="preserve"> P., </w:t>
                  </w:r>
                  <w:proofErr w:type="spellStart"/>
                  <w:r w:rsidRPr="000D1B56">
                    <w:rPr>
                      <w:sz w:val="28"/>
                      <w:szCs w:val="26"/>
                      <w:lang w:val="en-US"/>
                    </w:rPr>
                    <w:t>Asanova</w:t>
                  </w:r>
                  <w:proofErr w:type="spellEnd"/>
                  <w:r w:rsidRPr="000D1B56">
                    <w:rPr>
                      <w:sz w:val="28"/>
                      <w:szCs w:val="26"/>
                      <w:lang w:val="en-US"/>
                    </w:rPr>
                    <w:t xml:space="preserve"> A., </w:t>
                  </w:r>
                  <w:proofErr w:type="spellStart"/>
                  <w:r w:rsidRPr="000D1B56">
                    <w:rPr>
                      <w:sz w:val="28"/>
                      <w:szCs w:val="26"/>
                      <w:lang w:val="en-US"/>
                    </w:rPr>
                    <w:t>Osmonkulov</w:t>
                  </w:r>
                  <w:proofErr w:type="spellEnd"/>
                  <w:r w:rsidRPr="000D1B56">
                    <w:rPr>
                      <w:sz w:val="28"/>
                      <w:szCs w:val="26"/>
                      <w:lang w:val="en-US"/>
                    </w:rPr>
                    <w:t xml:space="preserve"> D</w:t>
                  </w:r>
                  <w:r w:rsidR="00AC60AE" w:rsidRPr="000D1B56">
                    <w:rPr>
                      <w:sz w:val="28"/>
                      <w:szCs w:val="26"/>
                      <w:lang w:val="en-US"/>
                    </w:rPr>
                    <w:t>.</w:t>
                  </w:r>
                  <w:r w:rsidRPr="000D1B56">
                    <w:rPr>
                      <w:sz w:val="28"/>
                      <w:szCs w:val="26"/>
                      <w:lang w:val="en-US"/>
                    </w:rPr>
                    <w:t>K</w:t>
                  </w:r>
                  <w:r w:rsidR="00AC60AE" w:rsidRPr="000D1B56">
                    <w:rPr>
                      <w:sz w:val="28"/>
                      <w:szCs w:val="26"/>
                      <w:lang w:val="en-US"/>
                    </w:rPr>
                    <w:t>.</w:t>
                  </w:r>
                  <w:r w:rsidRPr="000D1B56">
                    <w:rPr>
                      <w:sz w:val="28"/>
                      <w:szCs w:val="26"/>
                      <w:lang w:val="en-US"/>
                    </w:rPr>
                    <w:t xml:space="preserve">, </w:t>
                  </w:r>
                  <w:proofErr w:type="spellStart"/>
                  <w:r w:rsidRPr="000D1B56">
                    <w:rPr>
                      <w:sz w:val="28"/>
                      <w:szCs w:val="26"/>
                      <w:lang w:val="en-US"/>
                    </w:rPr>
                    <w:t>Kalinov</w:t>
                  </w:r>
                  <w:proofErr w:type="spellEnd"/>
                  <w:r w:rsidRPr="000D1B56">
                    <w:rPr>
                      <w:sz w:val="28"/>
                      <w:szCs w:val="26"/>
                      <w:lang w:val="en-US"/>
                    </w:rPr>
                    <w:t xml:space="preserve"> M., </w:t>
                  </w:r>
                  <w:proofErr w:type="spellStart"/>
                  <w:r w:rsidRPr="000D1B56">
                    <w:rPr>
                      <w:sz w:val="28"/>
                      <w:szCs w:val="26"/>
                      <w:lang w:val="en-US"/>
                    </w:rPr>
                    <w:t>Negele</w:t>
                  </w:r>
                  <w:proofErr w:type="spellEnd"/>
                  <w:r w:rsidRPr="000D1B56">
                    <w:rPr>
                      <w:sz w:val="28"/>
                      <w:szCs w:val="26"/>
                      <w:lang w:val="en-US"/>
                    </w:rPr>
                    <w:t xml:space="preserve"> M., </w:t>
                  </w:r>
                  <w:proofErr w:type="spellStart"/>
                  <w:r w:rsidRPr="000D1B56">
                    <w:rPr>
                      <w:sz w:val="28"/>
                      <w:szCs w:val="26"/>
                      <w:lang w:val="en-US"/>
                    </w:rPr>
                    <w:t>Mamatova</w:t>
                  </w:r>
                  <w:proofErr w:type="spellEnd"/>
                  <w:r w:rsidRPr="000D1B56">
                    <w:rPr>
                      <w:sz w:val="28"/>
                      <w:szCs w:val="26"/>
                      <w:lang w:val="en-US"/>
                    </w:rPr>
                    <w:t xml:space="preserve"> C., Lilley D., </w:t>
                  </w:r>
                  <w:proofErr w:type="spellStart"/>
                  <w:r w:rsidRPr="000D1B56">
                    <w:rPr>
                      <w:sz w:val="28"/>
                      <w:szCs w:val="26"/>
                      <w:lang w:val="en-US"/>
                    </w:rPr>
                    <w:t>Bisembin</w:t>
                  </w:r>
                  <w:proofErr w:type="spellEnd"/>
                  <w:r w:rsidRPr="000D1B56">
                    <w:rPr>
                      <w:sz w:val="28"/>
                      <w:szCs w:val="26"/>
                      <w:lang w:val="en-US"/>
                    </w:rPr>
                    <w:t xml:space="preserve"> D., </w:t>
                  </w:r>
                  <w:proofErr w:type="spellStart"/>
                  <w:r w:rsidRPr="000D1B56">
                    <w:rPr>
                      <w:sz w:val="28"/>
                      <w:szCs w:val="26"/>
                      <w:lang w:val="en-US"/>
                    </w:rPr>
                    <w:t>Zhunushov</w:t>
                  </w:r>
                  <w:proofErr w:type="spellEnd"/>
                  <w:r w:rsidRPr="000D1B56">
                    <w:rPr>
                      <w:sz w:val="28"/>
                      <w:szCs w:val="26"/>
                      <w:lang w:val="en-US"/>
                    </w:rPr>
                    <w:t xml:space="preserve"> B., </w:t>
                  </w:r>
                  <w:proofErr w:type="spellStart"/>
                  <w:r w:rsidRPr="000D1B56">
                    <w:rPr>
                      <w:sz w:val="28"/>
                      <w:szCs w:val="26"/>
                      <w:lang w:val="en-US"/>
                    </w:rPr>
                    <w:t>Dzhanybayeva</w:t>
                  </w:r>
                  <w:proofErr w:type="spellEnd"/>
                  <w:r w:rsidRPr="000D1B56">
                    <w:rPr>
                      <w:sz w:val="28"/>
                      <w:szCs w:val="26"/>
                      <w:lang w:val="en-US"/>
                    </w:rPr>
                    <w:t xml:space="preserve"> G., </w:t>
                  </w:r>
                  <w:proofErr w:type="spellStart"/>
                  <w:r w:rsidRPr="000D1B56">
                    <w:rPr>
                      <w:sz w:val="28"/>
                      <w:szCs w:val="26"/>
                      <w:lang w:val="en-US"/>
                    </w:rPr>
                    <w:t>Ermakova</w:t>
                  </w:r>
                  <w:proofErr w:type="spellEnd"/>
                  <w:r w:rsidRPr="000D1B56">
                    <w:rPr>
                      <w:sz w:val="28"/>
                      <w:szCs w:val="26"/>
                      <w:lang w:val="en-US"/>
                    </w:rPr>
                    <w:t xml:space="preserve"> R. ., </w:t>
                  </w:r>
                  <w:proofErr w:type="spellStart"/>
                  <w:r w:rsidRPr="000D1B56">
                    <w:rPr>
                      <w:sz w:val="28"/>
                      <w:szCs w:val="26"/>
                      <w:lang w:val="en-US"/>
                    </w:rPr>
                    <w:t>Myrzakmatova</w:t>
                  </w:r>
                  <w:proofErr w:type="spellEnd"/>
                  <w:r w:rsidRPr="000D1B56">
                    <w:rPr>
                      <w:sz w:val="28"/>
                      <w:szCs w:val="26"/>
                      <w:lang w:val="en-US"/>
                    </w:rPr>
                    <w:t xml:space="preserve"> G., </w:t>
                  </w:r>
                  <w:proofErr w:type="spellStart"/>
                  <w:r w:rsidRPr="000D1B56">
                    <w:rPr>
                      <w:sz w:val="28"/>
                      <w:szCs w:val="26"/>
                      <w:lang w:val="en-US"/>
                    </w:rPr>
                    <w:t>Arynova</w:t>
                  </w:r>
                  <w:proofErr w:type="spellEnd"/>
                  <w:r w:rsidRPr="000D1B56">
                    <w:rPr>
                      <w:sz w:val="28"/>
                      <w:szCs w:val="26"/>
                      <w:lang w:val="en-US"/>
                    </w:rPr>
                    <w:t xml:space="preserve"> S., </w:t>
                  </w:r>
                  <w:proofErr w:type="spellStart"/>
                  <w:r w:rsidRPr="000D1B56">
                    <w:rPr>
                      <w:sz w:val="28"/>
                      <w:szCs w:val="26"/>
                      <w:lang w:val="en-US"/>
                    </w:rPr>
                    <w:t>Yuldasheva</w:t>
                  </w:r>
                  <w:proofErr w:type="spellEnd"/>
                  <w:r w:rsidRPr="000D1B56">
                    <w:rPr>
                      <w:sz w:val="28"/>
                      <w:szCs w:val="26"/>
                      <w:lang w:val="en-US"/>
                    </w:rPr>
                    <w:t xml:space="preserve"> M., </w:t>
                  </w:r>
                  <w:proofErr w:type="spellStart"/>
                  <w:r w:rsidRPr="000D1B56">
                    <w:rPr>
                      <w:sz w:val="28"/>
                      <w:szCs w:val="26"/>
                      <w:lang w:val="en-US"/>
                    </w:rPr>
                    <w:t>Alelekova</w:t>
                  </w:r>
                  <w:proofErr w:type="spellEnd"/>
                  <w:r w:rsidRPr="000D1B56">
                    <w:rPr>
                      <w:sz w:val="28"/>
                      <w:szCs w:val="26"/>
                      <w:lang w:val="en-US"/>
                    </w:rPr>
                    <w:t xml:space="preserve"> S., </w:t>
                  </w:r>
                  <w:proofErr w:type="spellStart"/>
                  <w:r w:rsidRPr="000D1B56">
                    <w:rPr>
                      <w:sz w:val="28"/>
                      <w:szCs w:val="26"/>
                      <w:lang w:val="en-US"/>
                    </w:rPr>
                    <w:t>Basova</w:t>
                  </w:r>
                  <w:proofErr w:type="spellEnd"/>
                  <w:r w:rsidRPr="000D1B56">
                    <w:rPr>
                      <w:sz w:val="28"/>
                      <w:szCs w:val="26"/>
                      <w:lang w:val="en-US"/>
                    </w:rPr>
                    <w:t xml:space="preserve"> K., </w:t>
                  </w:r>
                  <w:proofErr w:type="spellStart"/>
                  <w:r w:rsidRPr="000D1B56">
                    <w:rPr>
                      <w:sz w:val="28"/>
                      <w:szCs w:val="26"/>
                      <w:lang w:val="en-US"/>
                    </w:rPr>
                    <w:t>Imashev</w:t>
                  </w:r>
                  <w:proofErr w:type="spellEnd"/>
                  <w:r w:rsidRPr="000D1B56">
                    <w:rPr>
                      <w:sz w:val="28"/>
                      <w:szCs w:val="26"/>
                      <w:lang w:val="en-US"/>
                    </w:rPr>
                    <w:t xml:space="preserve"> K., </w:t>
                  </w:r>
                  <w:proofErr w:type="spellStart"/>
                  <w:r w:rsidRPr="000D1B56">
                    <w:rPr>
                      <w:sz w:val="28"/>
                      <w:szCs w:val="26"/>
                      <w:lang w:val="en-US"/>
                    </w:rPr>
                    <w:t>Moldokulov</w:t>
                  </w:r>
                  <w:proofErr w:type="spellEnd"/>
                  <w:r w:rsidRPr="000D1B56">
                    <w:rPr>
                      <w:sz w:val="28"/>
                      <w:szCs w:val="26"/>
                      <w:lang w:val="en-US"/>
                    </w:rPr>
                    <w:t xml:space="preserve"> S., </w:t>
                  </w:r>
                  <w:proofErr w:type="spellStart"/>
                  <w:r w:rsidRPr="000D1B56">
                    <w:rPr>
                      <w:sz w:val="28"/>
                      <w:szCs w:val="26"/>
                      <w:lang w:val="en-US"/>
                    </w:rPr>
                    <w:t>Ashyrkulov</w:t>
                  </w:r>
                  <w:proofErr w:type="spellEnd"/>
                  <w:r w:rsidRPr="000D1B56">
                    <w:rPr>
                      <w:sz w:val="28"/>
                      <w:szCs w:val="26"/>
                      <w:lang w:val="en-US"/>
                    </w:rPr>
                    <w:t xml:space="preserve"> K.A., </w:t>
                  </w:r>
                  <w:proofErr w:type="spellStart"/>
                  <w:r w:rsidRPr="000D1B56">
                    <w:rPr>
                      <w:sz w:val="28"/>
                      <w:szCs w:val="26"/>
                      <w:lang w:val="en-US"/>
                    </w:rPr>
                    <w:t>Seitbekov</w:t>
                  </w:r>
                  <w:proofErr w:type="spellEnd"/>
                  <w:r w:rsidRPr="000D1B56">
                    <w:rPr>
                      <w:sz w:val="28"/>
                      <w:szCs w:val="26"/>
                      <w:lang w:val="en-US"/>
                    </w:rPr>
                    <w:t xml:space="preserve"> A.</w:t>
                  </w:r>
                  <w:r w:rsidR="00AC60AE" w:rsidRPr="000D1B56">
                    <w:rPr>
                      <w:sz w:val="28"/>
                      <w:szCs w:val="26"/>
                      <w:lang w:val="en-US"/>
                    </w:rPr>
                    <w:t xml:space="preserve">S., </w:t>
                  </w:r>
                  <w:proofErr w:type="spellStart"/>
                  <w:r w:rsidR="00AC60AE" w:rsidRPr="000D1B56">
                    <w:rPr>
                      <w:sz w:val="28"/>
                      <w:szCs w:val="26"/>
                      <w:lang w:val="en-US"/>
                    </w:rPr>
                    <w:t>Brimkulova</w:t>
                  </w:r>
                  <w:proofErr w:type="spellEnd"/>
                  <w:r w:rsidR="00AC60AE" w:rsidRPr="000D1B56">
                    <w:rPr>
                      <w:sz w:val="28"/>
                      <w:szCs w:val="26"/>
                      <w:lang w:val="en-US"/>
                    </w:rPr>
                    <w:t xml:space="preserve"> K.N., </w:t>
                  </w:r>
                  <w:proofErr w:type="spellStart"/>
                  <w:r w:rsidR="00AC60AE" w:rsidRPr="000D1B56">
                    <w:rPr>
                      <w:sz w:val="28"/>
                      <w:szCs w:val="26"/>
                      <w:lang w:val="en-US"/>
                    </w:rPr>
                    <w:t>Adikova</w:t>
                  </w:r>
                  <w:proofErr w:type="spellEnd"/>
                  <w:r w:rsidR="00AC60AE" w:rsidRPr="000D1B56">
                    <w:rPr>
                      <w:sz w:val="28"/>
                      <w:szCs w:val="26"/>
                      <w:lang w:val="en-US"/>
                    </w:rPr>
                    <w:t xml:space="preserve"> E.O</w:t>
                  </w:r>
                  <w:r w:rsidRPr="000D1B56">
                    <w:rPr>
                      <w:sz w:val="28"/>
                      <w:szCs w:val="26"/>
                      <w:lang w:val="en-US"/>
                    </w:rPr>
                    <w:t>.</w:t>
                  </w:r>
                </w:p>
              </w:tc>
            </w:tr>
            <w:tr w:rsidR="006D6791" w:rsidRPr="000D1B56" w14:paraId="24FA0A49" w14:textId="77777777" w:rsidTr="00367216">
              <w:tc>
                <w:tcPr>
                  <w:tcW w:w="4395" w:type="dxa"/>
                </w:tcPr>
                <w:p w14:paraId="43D45A65" w14:textId="4BEFBA46" w:rsidR="006D6791" w:rsidRPr="000D1B56" w:rsidRDefault="000017FF" w:rsidP="006D6791">
                  <w:pPr>
                    <w:tabs>
                      <w:tab w:val="left" w:pos="2940"/>
                    </w:tabs>
                    <w:jc w:val="both"/>
                    <w:rPr>
                      <w:bCs/>
                      <w:sz w:val="28"/>
                      <w:szCs w:val="28"/>
                      <w:lang w:val="en-US"/>
                    </w:rPr>
                  </w:pPr>
                  <w:proofErr w:type="gramStart"/>
                  <w:r w:rsidRPr="000D1B56">
                    <w:rPr>
                      <w:bCs/>
                      <w:sz w:val="28"/>
                      <w:szCs w:val="28"/>
                      <w:lang w:val="en-US"/>
                    </w:rPr>
                    <w:lastRenderedPageBreak/>
                    <w:t>from</w:t>
                  </w:r>
                  <w:proofErr w:type="gramEnd"/>
                  <w:r w:rsidRPr="000D1B56">
                    <w:rPr>
                      <w:bCs/>
                      <w:sz w:val="28"/>
                      <w:szCs w:val="28"/>
                      <w:lang w:val="en-US"/>
                    </w:rPr>
                    <w:t xml:space="preserve"> the Office of the Government of the Kyrgyz Republic</w:t>
                  </w:r>
                  <w:r w:rsidR="006D6791" w:rsidRPr="000D1B56">
                    <w:rPr>
                      <w:bCs/>
                      <w:sz w:val="28"/>
                      <w:szCs w:val="28"/>
                      <w:lang w:val="en-US"/>
                    </w:rPr>
                    <w:t>:</w:t>
                  </w:r>
                </w:p>
              </w:tc>
              <w:tc>
                <w:tcPr>
                  <w:tcW w:w="4672" w:type="dxa"/>
                </w:tcPr>
                <w:p w14:paraId="163C5E4A" w14:textId="66901485" w:rsidR="0093585F" w:rsidRPr="000D1B56" w:rsidRDefault="0093585F" w:rsidP="00185FE7">
                  <w:pPr>
                    <w:tabs>
                      <w:tab w:val="left" w:pos="2940"/>
                    </w:tabs>
                    <w:jc w:val="both"/>
                    <w:rPr>
                      <w:sz w:val="28"/>
                      <w:szCs w:val="28"/>
                      <w:lang w:val="en-US"/>
                    </w:rPr>
                  </w:pPr>
                  <w:proofErr w:type="spellStart"/>
                  <w:r w:rsidRPr="000D1B56">
                    <w:rPr>
                      <w:sz w:val="28"/>
                      <w:szCs w:val="28"/>
                      <w:lang w:val="en-US"/>
                    </w:rPr>
                    <w:t>Abdralieva</w:t>
                  </w:r>
                  <w:proofErr w:type="spellEnd"/>
                  <w:r w:rsidRPr="000D1B56">
                    <w:rPr>
                      <w:sz w:val="28"/>
                      <w:szCs w:val="28"/>
                      <w:lang w:val="en-US"/>
                    </w:rPr>
                    <w:t xml:space="preserve"> G</w:t>
                  </w:r>
                  <w:r w:rsidR="000017FF" w:rsidRPr="000D1B56">
                    <w:rPr>
                      <w:sz w:val="28"/>
                      <w:szCs w:val="28"/>
                      <w:lang w:val="en-US"/>
                    </w:rPr>
                    <w:t>.</w:t>
                  </w:r>
                  <w:r w:rsidRPr="000D1B56">
                    <w:rPr>
                      <w:sz w:val="28"/>
                      <w:szCs w:val="28"/>
                      <w:lang w:val="en-US"/>
                    </w:rPr>
                    <w:t>K</w:t>
                  </w:r>
                  <w:r w:rsidR="000017FF" w:rsidRPr="000D1B56">
                    <w:rPr>
                      <w:sz w:val="28"/>
                      <w:szCs w:val="28"/>
                      <w:lang w:val="en-US"/>
                    </w:rPr>
                    <w:t>.</w:t>
                  </w:r>
                  <w:r w:rsidRPr="000D1B56">
                    <w:rPr>
                      <w:sz w:val="28"/>
                      <w:szCs w:val="28"/>
                      <w:lang w:val="en-US"/>
                    </w:rPr>
                    <w:t xml:space="preserve">, </w:t>
                  </w:r>
                  <w:proofErr w:type="spellStart"/>
                  <w:r w:rsidRPr="000D1B56">
                    <w:rPr>
                      <w:sz w:val="28"/>
                      <w:szCs w:val="28"/>
                      <w:lang w:val="en-US"/>
                    </w:rPr>
                    <w:t>Beyshenaliev</w:t>
                  </w:r>
                  <w:proofErr w:type="spellEnd"/>
                  <w:r w:rsidRPr="000D1B56">
                    <w:rPr>
                      <w:sz w:val="28"/>
                      <w:szCs w:val="28"/>
                      <w:lang w:val="en-US"/>
                    </w:rPr>
                    <w:t xml:space="preserve"> A</w:t>
                  </w:r>
                  <w:r w:rsidR="000017FF" w:rsidRPr="000D1B56">
                    <w:rPr>
                      <w:sz w:val="28"/>
                      <w:szCs w:val="28"/>
                      <w:lang w:val="en-US"/>
                    </w:rPr>
                    <w:t>.</w:t>
                  </w:r>
                  <w:r w:rsidRPr="000D1B56">
                    <w:rPr>
                      <w:sz w:val="28"/>
                      <w:szCs w:val="28"/>
                      <w:lang w:val="en-US"/>
                    </w:rPr>
                    <w:t>B</w:t>
                  </w:r>
                  <w:r w:rsidR="000017FF" w:rsidRPr="000D1B56">
                    <w:rPr>
                      <w:sz w:val="28"/>
                      <w:szCs w:val="28"/>
                      <w:lang w:val="en-US"/>
                    </w:rPr>
                    <w:t>.</w:t>
                  </w:r>
                  <w:r w:rsidRPr="000D1B56">
                    <w:rPr>
                      <w:sz w:val="28"/>
                      <w:szCs w:val="28"/>
                      <w:lang w:val="en-US"/>
                    </w:rPr>
                    <w:t xml:space="preserve">, </w:t>
                  </w:r>
                  <w:proofErr w:type="spellStart"/>
                  <w:r w:rsidRPr="000D1B56">
                    <w:rPr>
                      <w:sz w:val="28"/>
                      <w:szCs w:val="28"/>
                      <w:lang w:val="en-US"/>
                    </w:rPr>
                    <w:t>Chuikov</w:t>
                  </w:r>
                  <w:proofErr w:type="spellEnd"/>
                  <w:r w:rsidRPr="000D1B56">
                    <w:rPr>
                      <w:sz w:val="28"/>
                      <w:szCs w:val="28"/>
                      <w:lang w:val="en-US"/>
                    </w:rPr>
                    <w:t xml:space="preserve"> N</w:t>
                  </w:r>
                  <w:r w:rsidR="000017FF" w:rsidRPr="000D1B56">
                    <w:rPr>
                      <w:sz w:val="28"/>
                      <w:szCs w:val="28"/>
                      <w:lang w:val="en-US"/>
                    </w:rPr>
                    <w:t>.</w:t>
                  </w:r>
                  <w:r w:rsidRPr="000D1B56">
                    <w:rPr>
                      <w:sz w:val="28"/>
                      <w:szCs w:val="28"/>
                      <w:lang w:val="en-US"/>
                    </w:rPr>
                    <w:t>A</w:t>
                  </w:r>
                  <w:r w:rsidR="000017FF" w:rsidRPr="000D1B56">
                    <w:rPr>
                      <w:sz w:val="28"/>
                      <w:szCs w:val="28"/>
                      <w:lang w:val="en-US"/>
                    </w:rPr>
                    <w:t>.</w:t>
                  </w:r>
                  <w:r w:rsidRPr="000D1B56">
                    <w:rPr>
                      <w:sz w:val="28"/>
                      <w:szCs w:val="28"/>
                      <w:lang w:val="en-US"/>
                    </w:rPr>
                    <w:t xml:space="preserve">, </w:t>
                  </w:r>
                  <w:proofErr w:type="spellStart"/>
                  <w:r w:rsidRPr="000D1B56">
                    <w:rPr>
                      <w:sz w:val="28"/>
                      <w:szCs w:val="28"/>
                      <w:lang w:val="en-US"/>
                    </w:rPr>
                    <w:t>Sultanov</w:t>
                  </w:r>
                  <w:proofErr w:type="spellEnd"/>
                  <w:r w:rsidRPr="000D1B56">
                    <w:rPr>
                      <w:sz w:val="28"/>
                      <w:szCs w:val="28"/>
                      <w:lang w:val="en-US"/>
                    </w:rPr>
                    <w:t xml:space="preserve"> T</w:t>
                  </w:r>
                  <w:r w:rsidR="000017FF" w:rsidRPr="000D1B56">
                    <w:rPr>
                      <w:sz w:val="28"/>
                      <w:szCs w:val="28"/>
                      <w:lang w:val="en-US"/>
                    </w:rPr>
                    <w:t>.</w:t>
                  </w:r>
                  <w:r w:rsidRPr="000D1B56">
                    <w:rPr>
                      <w:sz w:val="28"/>
                      <w:szCs w:val="28"/>
                      <w:lang w:val="en-US"/>
                    </w:rPr>
                    <w:t>I</w:t>
                  </w:r>
                  <w:r w:rsidR="000017FF" w:rsidRPr="000D1B56">
                    <w:rPr>
                      <w:sz w:val="28"/>
                      <w:szCs w:val="28"/>
                      <w:lang w:val="en-US"/>
                    </w:rPr>
                    <w:t>.</w:t>
                  </w:r>
                  <w:r w:rsidRPr="000D1B56">
                    <w:rPr>
                      <w:sz w:val="28"/>
                      <w:szCs w:val="28"/>
                      <w:lang w:val="en-US"/>
                    </w:rPr>
                    <w:t xml:space="preserve">, </w:t>
                  </w:r>
                  <w:proofErr w:type="spellStart"/>
                  <w:r w:rsidRPr="000D1B56">
                    <w:rPr>
                      <w:sz w:val="28"/>
                      <w:szCs w:val="28"/>
                      <w:lang w:val="en-US"/>
                    </w:rPr>
                    <w:t>Toralieva</w:t>
                  </w:r>
                  <w:proofErr w:type="spellEnd"/>
                  <w:r w:rsidRPr="000D1B56">
                    <w:rPr>
                      <w:sz w:val="28"/>
                      <w:szCs w:val="28"/>
                      <w:lang w:val="en-US"/>
                    </w:rPr>
                    <w:t xml:space="preserve"> G., </w:t>
                  </w:r>
                  <w:proofErr w:type="spellStart"/>
                  <w:r w:rsidRPr="000D1B56">
                    <w:rPr>
                      <w:sz w:val="28"/>
                      <w:szCs w:val="28"/>
                      <w:lang w:val="en-US"/>
                    </w:rPr>
                    <w:t>Aliev</w:t>
                  </w:r>
                  <w:proofErr w:type="spellEnd"/>
                  <w:r w:rsidRPr="000D1B56">
                    <w:rPr>
                      <w:sz w:val="28"/>
                      <w:szCs w:val="28"/>
                      <w:lang w:val="en-US"/>
                    </w:rPr>
                    <w:t xml:space="preserve"> A</w:t>
                  </w:r>
                  <w:r w:rsidR="000017FF" w:rsidRPr="000D1B56">
                    <w:rPr>
                      <w:sz w:val="28"/>
                      <w:szCs w:val="28"/>
                      <w:lang w:val="en-US"/>
                    </w:rPr>
                    <w:t>.</w:t>
                  </w:r>
                  <w:r w:rsidRPr="000D1B56">
                    <w:rPr>
                      <w:sz w:val="28"/>
                      <w:szCs w:val="28"/>
                      <w:lang w:val="en-US"/>
                    </w:rPr>
                    <w:t>A</w:t>
                  </w:r>
                  <w:r w:rsidR="000017FF" w:rsidRPr="000D1B56">
                    <w:rPr>
                      <w:sz w:val="28"/>
                      <w:szCs w:val="28"/>
                      <w:lang w:val="en-US"/>
                    </w:rPr>
                    <w:t>.</w:t>
                  </w:r>
                  <w:r w:rsidRPr="000D1B56">
                    <w:rPr>
                      <w:sz w:val="28"/>
                      <w:szCs w:val="28"/>
                      <w:lang w:val="en-US"/>
                    </w:rPr>
                    <w:t xml:space="preserve">, </w:t>
                  </w:r>
                  <w:proofErr w:type="spellStart"/>
                  <w:r w:rsidRPr="000D1B56">
                    <w:rPr>
                      <w:sz w:val="28"/>
                      <w:szCs w:val="28"/>
                      <w:lang w:val="en-US"/>
                    </w:rPr>
                    <w:t>Hasanbaev</w:t>
                  </w:r>
                  <w:proofErr w:type="spellEnd"/>
                  <w:r w:rsidRPr="000D1B56">
                    <w:rPr>
                      <w:sz w:val="28"/>
                      <w:szCs w:val="28"/>
                      <w:lang w:val="en-US"/>
                    </w:rPr>
                    <w:t xml:space="preserve"> A., </w:t>
                  </w:r>
                  <w:proofErr w:type="spellStart"/>
                  <w:r w:rsidRPr="000D1B56">
                    <w:rPr>
                      <w:sz w:val="28"/>
                      <w:szCs w:val="28"/>
                      <w:lang w:val="en-US"/>
                    </w:rPr>
                    <w:t>Azamatov</w:t>
                  </w:r>
                  <w:proofErr w:type="spellEnd"/>
                  <w:r w:rsidRPr="000D1B56">
                    <w:rPr>
                      <w:sz w:val="28"/>
                      <w:szCs w:val="28"/>
                      <w:lang w:val="en-US"/>
                    </w:rPr>
                    <w:t xml:space="preserve"> A</w:t>
                  </w:r>
                  <w:r w:rsidR="000017FF" w:rsidRPr="000D1B56">
                    <w:rPr>
                      <w:sz w:val="28"/>
                      <w:szCs w:val="28"/>
                      <w:lang w:val="en-US"/>
                    </w:rPr>
                    <w:t>.</w:t>
                  </w:r>
                  <w:r w:rsidRPr="000D1B56">
                    <w:rPr>
                      <w:sz w:val="28"/>
                      <w:szCs w:val="28"/>
                      <w:lang w:val="en-US"/>
                    </w:rPr>
                    <w:t>A</w:t>
                  </w:r>
                  <w:r w:rsidR="000017FF" w:rsidRPr="000D1B56">
                    <w:rPr>
                      <w:sz w:val="28"/>
                      <w:szCs w:val="28"/>
                      <w:lang w:val="en-US"/>
                    </w:rPr>
                    <w:t xml:space="preserve">., </w:t>
                  </w:r>
                  <w:proofErr w:type="spellStart"/>
                  <w:r w:rsidR="000017FF" w:rsidRPr="000D1B56">
                    <w:rPr>
                      <w:sz w:val="28"/>
                      <w:szCs w:val="28"/>
                      <w:lang w:val="en-US"/>
                    </w:rPr>
                    <w:t>Murzaliev</w:t>
                  </w:r>
                  <w:proofErr w:type="spellEnd"/>
                  <w:r w:rsidR="000017FF" w:rsidRPr="000D1B56">
                    <w:rPr>
                      <w:sz w:val="28"/>
                      <w:szCs w:val="28"/>
                      <w:lang w:val="en-US"/>
                    </w:rPr>
                    <w:t xml:space="preserve"> H.</w:t>
                  </w:r>
                  <w:r w:rsidR="00377BBA">
                    <w:rPr>
                      <w:sz w:val="28"/>
                      <w:szCs w:val="28"/>
                      <w:lang w:val="en-US"/>
                    </w:rPr>
                    <w:t>A</w:t>
                  </w:r>
                  <w:r w:rsidR="006D6791" w:rsidRPr="000D1B56">
                    <w:rPr>
                      <w:sz w:val="28"/>
                      <w:szCs w:val="28"/>
                      <w:lang w:val="en-US"/>
                    </w:rPr>
                    <w:t>.</w:t>
                  </w:r>
                </w:p>
              </w:tc>
            </w:tr>
          </w:tbl>
          <w:p w14:paraId="27695E59" w14:textId="77777777" w:rsidR="00605BAA" w:rsidRPr="000D1B56" w:rsidRDefault="00605BAA" w:rsidP="004D230F">
            <w:pPr>
              <w:tabs>
                <w:tab w:val="left" w:pos="2940"/>
              </w:tabs>
              <w:jc w:val="both"/>
              <w:rPr>
                <w:bCs/>
                <w:sz w:val="28"/>
                <w:szCs w:val="28"/>
                <w:lang w:val="en-US"/>
              </w:rPr>
            </w:pPr>
          </w:p>
        </w:tc>
        <w:tc>
          <w:tcPr>
            <w:tcW w:w="222" w:type="dxa"/>
          </w:tcPr>
          <w:p w14:paraId="10554F48" w14:textId="77777777" w:rsidR="00D16AC1" w:rsidRPr="000D1B56" w:rsidRDefault="00D16AC1" w:rsidP="004D230F">
            <w:pPr>
              <w:tabs>
                <w:tab w:val="left" w:pos="2940"/>
              </w:tabs>
              <w:jc w:val="both"/>
              <w:rPr>
                <w:bCs/>
                <w:sz w:val="28"/>
                <w:szCs w:val="28"/>
                <w:lang w:val="en-US"/>
              </w:rPr>
            </w:pPr>
          </w:p>
        </w:tc>
      </w:tr>
    </w:tbl>
    <w:p w14:paraId="2EF9A37B" w14:textId="77777777" w:rsidR="00192494" w:rsidRPr="000D1B56" w:rsidRDefault="00192494" w:rsidP="00D04C3A">
      <w:pPr>
        <w:pStyle w:val="ListParagraph"/>
        <w:tabs>
          <w:tab w:val="left" w:pos="0"/>
        </w:tabs>
        <w:ind w:left="0"/>
        <w:rPr>
          <w:b/>
          <w:sz w:val="28"/>
          <w:szCs w:val="28"/>
          <w:lang w:val="en-US"/>
        </w:rPr>
      </w:pPr>
    </w:p>
    <w:p w14:paraId="655DF6AC" w14:textId="03F0F3FC" w:rsidR="0093585F" w:rsidRPr="000D1B56" w:rsidRDefault="000017FF" w:rsidP="00521A94">
      <w:pPr>
        <w:pStyle w:val="ListParagraph"/>
        <w:tabs>
          <w:tab w:val="left" w:pos="1134"/>
          <w:tab w:val="left" w:pos="8647"/>
        </w:tabs>
        <w:ind w:left="1134" w:right="1133"/>
        <w:jc w:val="center"/>
        <w:rPr>
          <w:b/>
          <w:sz w:val="28"/>
          <w:szCs w:val="28"/>
          <w:lang w:val="en-US"/>
        </w:rPr>
      </w:pPr>
      <w:r w:rsidRPr="000D1B56">
        <w:rPr>
          <w:b/>
          <w:sz w:val="28"/>
          <w:szCs w:val="28"/>
          <w:lang w:val="en-US"/>
        </w:rPr>
        <w:t xml:space="preserve">On </w:t>
      </w:r>
      <w:r w:rsidR="0093585F" w:rsidRPr="000D1B56">
        <w:rPr>
          <w:b/>
          <w:sz w:val="28"/>
          <w:szCs w:val="28"/>
          <w:lang w:val="en-US"/>
        </w:rPr>
        <w:t>develop</w:t>
      </w:r>
      <w:r w:rsidRPr="000D1B56">
        <w:rPr>
          <w:b/>
          <w:sz w:val="28"/>
          <w:szCs w:val="28"/>
          <w:lang w:val="en-US"/>
        </w:rPr>
        <w:t xml:space="preserve">ment of civil aviation </w:t>
      </w:r>
      <w:r w:rsidR="00377BBA" w:rsidRPr="000D1B56">
        <w:rPr>
          <w:b/>
          <w:sz w:val="28"/>
          <w:szCs w:val="28"/>
          <w:lang w:val="en-US"/>
        </w:rPr>
        <w:t>through liberalization</w:t>
      </w:r>
      <w:r w:rsidR="0093585F" w:rsidRPr="000D1B56">
        <w:rPr>
          <w:b/>
          <w:sz w:val="28"/>
          <w:szCs w:val="28"/>
          <w:lang w:val="en-US"/>
        </w:rPr>
        <w:t xml:space="preserve"> of the air transportation market</w:t>
      </w:r>
    </w:p>
    <w:p w14:paraId="60CD0058" w14:textId="77777777" w:rsidR="0093585F" w:rsidRPr="000D1B56" w:rsidRDefault="0093585F" w:rsidP="00521A94">
      <w:pPr>
        <w:pStyle w:val="ListParagraph"/>
        <w:tabs>
          <w:tab w:val="left" w:pos="1134"/>
          <w:tab w:val="left" w:pos="8647"/>
        </w:tabs>
        <w:ind w:left="1134" w:right="1133"/>
        <w:jc w:val="center"/>
        <w:rPr>
          <w:b/>
          <w:sz w:val="28"/>
          <w:szCs w:val="28"/>
          <w:lang w:val="en-US"/>
        </w:rPr>
      </w:pPr>
    </w:p>
    <w:p w14:paraId="33932455" w14:textId="2DCE0B48" w:rsidR="0056467F" w:rsidRPr="000D1B56" w:rsidRDefault="0093585F" w:rsidP="00521A94">
      <w:pPr>
        <w:pBdr>
          <w:top w:val="single" w:sz="4" w:space="1" w:color="auto"/>
        </w:pBdr>
        <w:jc w:val="center"/>
        <w:rPr>
          <w:lang w:val="en-US"/>
        </w:rPr>
      </w:pPr>
      <w:r w:rsidRPr="000D1B56">
        <w:rPr>
          <w:lang w:val="en-US"/>
        </w:rPr>
        <w:t xml:space="preserve"> (</w:t>
      </w:r>
      <w:proofErr w:type="spellStart"/>
      <w:r w:rsidRPr="000D1B56">
        <w:rPr>
          <w:lang w:val="en-US"/>
        </w:rPr>
        <w:t>Koichumanov</w:t>
      </w:r>
      <w:proofErr w:type="spellEnd"/>
      <w:r w:rsidRPr="000D1B56">
        <w:rPr>
          <w:lang w:val="en-US"/>
        </w:rPr>
        <w:t xml:space="preserve">, </w:t>
      </w:r>
      <w:proofErr w:type="spellStart"/>
      <w:r w:rsidRPr="000D1B56">
        <w:rPr>
          <w:lang w:val="en-US"/>
        </w:rPr>
        <w:t>Kalilov</w:t>
      </w:r>
      <w:proofErr w:type="spellEnd"/>
      <w:r w:rsidRPr="000D1B56">
        <w:rPr>
          <w:lang w:val="en-US"/>
        </w:rPr>
        <w:t xml:space="preserve">, </w:t>
      </w:r>
      <w:proofErr w:type="spellStart"/>
      <w:r w:rsidRPr="000D1B56">
        <w:rPr>
          <w:lang w:val="en-US"/>
        </w:rPr>
        <w:t>Akyshev</w:t>
      </w:r>
      <w:proofErr w:type="spellEnd"/>
      <w:r w:rsidRPr="000D1B56">
        <w:rPr>
          <w:lang w:val="en-US"/>
        </w:rPr>
        <w:t xml:space="preserve">, </w:t>
      </w:r>
      <w:proofErr w:type="spellStart"/>
      <w:r w:rsidRPr="000D1B56">
        <w:rPr>
          <w:lang w:val="en-US"/>
        </w:rPr>
        <w:t>Chukuev</w:t>
      </w:r>
      <w:proofErr w:type="spellEnd"/>
      <w:r w:rsidRPr="000D1B56">
        <w:rPr>
          <w:lang w:val="en-US"/>
        </w:rPr>
        <w:t xml:space="preserve">, </w:t>
      </w:r>
      <w:proofErr w:type="spellStart"/>
      <w:r w:rsidRPr="000D1B56">
        <w:rPr>
          <w:lang w:val="en-US"/>
        </w:rPr>
        <w:t>Azhikulov</w:t>
      </w:r>
      <w:proofErr w:type="spellEnd"/>
      <w:r w:rsidRPr="000D1B56">
        <w:rPr>
          <w:lang w:val="en-US"/>
        </w:rPr>
        <w:t xml:space="preserve">, </w:t>
      </w:r>
      <w:proofErr w:type="spellStart"/>
      <w:r w:rsidRPr="000D1B56">
        <w:rPr>
          <w:lang w:val="en-US"/>
        </w:rPr>
        <w:t>Nurbayev</w:t>
      </w:r>
      <w:proofErr w:type="spellEnd"/>
      <w:r w:rsidRPr="000D1B56">
        <w:rPr>
          <w:lang w:val="en-US"/>
        </w:rPr>
        <w:t xml:space="preserve">, </w:t>
      </w:r>
      <w:proofErr w:type="spellStart"/>
      <w:r w:rsidRPr="000D1B56">
        <w:rPr>
          <w:lang w:val="en-US"/>
        </w:rPr>
        <w:t>Chekirova</w:t>
      </w:r>
      <w:proofErr w:type="spellEnd"/>
      <w:r w:rsidRPr="000D1B56">
        <w:rPr>
          <w:lang w:val="en-US"/>
        </w:rPr>
        <w:t xml:space="preserve">, </w:t>
      </w:r>
      <w:proofErr w:type="spellStart"/>
      <w:r w:rsidRPr="000D1B56">
        <w:rPr>
          <w:lang w:val="en-US"/>
        </w:rPr>
        <w:t>Sydykov</w:t>
      </w:r>
      <w:proofErr w:type="spellEnd"/>
      <w:r w:rsidRPr="000D1B56">
        <w:rPr>
          <w:lang w:val="en-US"/>
        </w:rPr>
        <w:t xml:space="preserve">, </w:t>
      </w:r>
      <w:proofErr w:type="spellStart"/>
      <w:r w:rsidRPr="000D1B56">
        <w:rPr>
          <w:lang w:val="en-US"/>
        </w:rPr>
        <w:t>Momunkulov</w:t>
      </w:r>
      <w:proofErr w:type="spellEnd"/>
      <w:r w:rsidRPr="000D1B56">
        <w:rPr>
          <w:lang w:val="en-US"/>
        </w:rPr>
        <w:t xml:space="preserve">, </w:t>
      </w:r>
      <w:proofErr w:type="spellStart"/>
      <w:r w:rsidRPr="000D1B56">
        <w:rPr>
          <w:lang w:val="en-US"/>
        </w:rPr>
        <w:t>Sultanov</w:t>
      </w:r>
      <w:proofErr w:type="spellEnd"/>
      <w:r w:rsidRPr="000D1B56">
        <w:rPr>
          <w:lang w:val="en-US"/>
        </w:rPr>
        <w:t xml:space="preserve">, </w:t>
      </w:r>
      <w:proofErr w:type="spellStart"/>
      <w:r w:rsidRPr="000D1B56">
        <w:rPr>
          <w:lang w:val="en-US"/>
        </w:rPr>
        <w:t>Khalitov</w:t>
      </w:r>
      <w:proofErr w:type="spellEnd"/>
      <w:r w:rsidRPr="000D1B56">
        <w:rPr>
          <w:lang w:val="en-US"/>
        </w:rPr>
        <w:t xml:space="preserve">, </w:t>
      </w:r>
      <w:proofErr w:type="spellStart"/>
      <w:r w:rsidRPr="000D1B56">
        <w:rPr>
          <w:lang w:val="en-US"/>
        </w:rPr>
        <w:t>Chekirbaeva</w:t>
      </w:r>
      <w:proofErr w:type="spellEnd"/>
      <w:r w:rsidRPr="000D1B56">
        <w:rPr>
          <w:lang w:val="en-US"/>
        </w:rPr>
        <w:t xml:space="preserve">, </w:t>
      </w:r>
      <w:proofErr w:type="spellStart"/>
      <w:r w:rsidRPr="000D1B56">
        <w:rPr>
          <w:lang w:val="en-US"/>
        </w:rPr>
        <w:t>Toktaliev</w:t>
      </w:r>
      <w:proofErr w:type="spellEnd"/>
      <w:r w:rsidRPr="000D1B56">
        <w:rPr>
          <w:lang w:val="en-US"/>
        </w:rPr>
        <w:t xml:space="preserve">, </w:t>
      </w:r>
      <w:proofErr w:type="spellStart"/>
      <w:r w:rsidRPr="000D1B56">
        <w:rPr>
          <w:lang w:val="en-US"/>
        </w:rPr>
        <w:t>Isakov</w:t>
      </w:r>
      <w:proofErr w:type="spellEnd"/>
      <w:r w:rsidRPr="000D1B56">
        <w:rPr>
          <w:lang w:val="en-US"/>
        </w:rPr>
        <w:t>)</w:t>
      </w:r>
    </w:p>
    <w:p w14:paraId="2EE5AE17" w14:textId="77777777" w:rsidR="0056467F" w:rsidRPr="000D1B56" w:rsidRDefault="0056467F" w:rsidP="0056467F">
      <w:pPr>
        <w:jc w:val="center"/>
        <w:rPr>
          <w:sz w:val="28"/>
          <w:lang w:val="en-US"/>
        </w:rPr>
      </w:pPr>
    </w:p>
    <w:p w14:paraId="10DA0C6D" w14:textId="765B7DE6" w:rsidR="0093585F" w:rsidRPr="000D1B56" w:rsidRDefault="000017FF" w:rsidP="0093585F">
      <w:pPr>
        <w:ind w:firstLine="720"/>
        <w:jc w:val="both"/>
        <w:rPr>
          <w:sz w:val="28"/>
          <w:szCs w:val="28"/>
          <w:lang w:val="en-US"/>
        </w:rPr>
      </w:pPr>
      <w:r w:rsidRPr="000D1B56">
        <w:rPr>
          <w:sz w:val="28"/>
          <w:szCs w:val="28"/>
          <w:lang w:val="en-US"/>
        </w:rPr>
        <w:t xml:space="preserve">After listening to a speech by </w:t>
      </w:r>
      <w:proofErr w:type="spellStart"/>
      <w:r w:rsidRPr="000D1B56">
        <w:rPr>
          <w:sz w:val="28"/>
          <w:szCs w:val="28"/>
          <w:lang w:val="en-US"/>
        </w:rPr>
        <w:t>Kalilov</w:t>
      </w:r>
      <w:proofErr w:type="spellEnd"/>
      <w:r w:rsidRPr="000D1B56">
        <w:rPr>
          <w:sz w:val="28"/>
          <w:szCs w:val="28"/>
          <w:lang w:val="en-US"/>
        </w:rPr>
        <w:t xml:space="preserve"> </w:t>
      </w:r>
      <w:proofErr w:type="spellStart"/>
      <w:proofErr w:type="gramStart"/>
      <w:r w:rsidRPr="000D1B56">
        <w:rPr>
          <w:sz w:val="28"/>
          <w:szCs w:val="28"/>
          <w:lang w:val="en-US"/>
        </w:rPr>
        <w:t>Zh.K</w:t>
      </w:r>
      <w:proofErr w:type="spellEnd"/>
      <w:r w:rsidRPr="000D1B56">
        <w:rPr>
          <w:sz w:val="28"/>
          <w:szCs w:val="28"/>
          <w:lang w:val="en-US"/>
        </w:rPr>
        <w:t xml:space="preserve"> ,</w:t>
      </w:r>
      <w:proofErr w:type="gramEnd"/>
      <w:r w:rsidRPr="000D1B56">
        <w:rPr>
          <w:sz w:val="28"/>
          <w:szCs w:val="28"/>
          <w:lang w:val="en-US"/>
        </w:rPr>
        <w:t xml:space="preserve"> the Minister of Transportation </w:t>
      </w:r>
      <w:r w:rsidR="0093585F" w:rsidRPr="000D1B56">
        <w:rPr>
          <w:sz w:val="28"/>
          <w:szCs w:val="28"/>
          <w:lang w:val="en-US"/>
        </w:rPr>
        <w:t>a</w:t>
      </w:r>
      <w:r w:rsidRPr="000D1B56">
        <w:rPr>
          <w:sz w:val="28"/>
          <w:szCs w:val="28"/>
          <w:lang w:val="en-US"/>
        </w:rPr>
        <w:t>nd Roads of the Kyrgyz Republic</w:t>
      </w:r>
      <w:r w:rsidR="0093585F" w:rsidRPr="000D1B56">
        <w:rPr>
          <w:sz w:val="28"/>
          <w:szCs w:val="28"/>
          <w:lang w:val="en-US"/>
        </w:rPr>
        <w:t xml:space="preserve"> and </w:t>
      </w:r>
      <w:proofErr w:type="spellStart"/>
      <w:r w:rsidRPr="000D1B56">
        <w:rPr>
          <w:sz w:val="28"/>
          <w:szCs w:val="28"/>
          <w:lang w:val="en-US"/>
        </w:rPr>
        <w:t>Akyshev</w:t>
      </w:r>
      <w:proofErr w:type="spellEnd"/>
      <w:r w:rsidRPr="000D1B56">
        <w:rPr>
          <w:sz w:val="28"/>
          <w:szCs w:val="28"/>
          <w:lang w:val="en-US"/>
        </w:rPr>
        <w:t xml:space="preserve"> K.T, </w:t>
      </w:r>
      <w:r w:rsidR="0093585F" w:rsidRPr="000D1B56">
        <w:rPr>
          <w:sz w:val="28"/>
          <w:szCs w:val="28"/>
          <w:lang w:val="en-US"/>
        </w:rPr>
        <w:t>the director of the Agency of Civil Aviation under the Ministry of Transport</w:t>
      </w:r>
      <w:r w:rsidRPr="000D1B56">
        <w:rPr>
          <w:sz w:val="28"/>
          <w:szCs w:val="28"/>
          <w:lang w:val="en-US"/>
        </w:rPr>
        <w:t>ation</w:t>
      </w:r>
      <w:r w:rsidR="0093585F" w:rsidRPr="000D1B56">
        <w:rPr>
          <w:sz w:val="28"/>
          <w:szCs w:val="28"/>
          <w:lang w:val="en-US"/>
        </w:rPr>
        <w:t xml:space="preserve"> and Roads of the Kyrgyz Republic on </w:t>
      </w:r>
      <w:r w:rsidRPr="000D1B56">
        <w:rPr>
          <w:sz w:val="28"/>
          <w:szCs w:val="28"/>
          <w:lang w:val="en-US"/>
        </w:rPr>
        <w:t>implementation of</w:t>
      </w:r>
      <w:r w:rsidR="0093585F" w:rsidRPr="000D1B56">
        <w:rPr>
          <w:sz w:val="28"/>
          <w:szCs w:val="28"/>
          <w:lang w:val="en-US"/>
        </w:rPr>
        <w:t xml:space="preserve"> Step-by-Step Plan of Measures for Development</w:t>
      </w:r>
      <w:r w:rsidRPr="000D1B56">
        <w:rPr>
          <w:sz w:val="28"/>
          <w:szCs w:val="28"/>
          <w:lang w:val="en-US"/>
        </w:rPr>
        <w:t xml:space="preserve"> of Civil Aviation through  l</w:t>
      </w:r>
      <w:r w:rsidR="0093585F" w:rsidRPr="000D1B56">
        <w:rPr>
          <w:sz w:val="28"/>
          <w:szCs w:val="28"/>
          <w:lang w:val="en-US"/>
        </w:rPr>
        <w:t>iberalization of the Air Transportation Market, approved by the Go</w:t>
      </w:r>
      <w:r w:rsidRPr="000D1B56">
        <w:rPr>
          <w:sz w:val="28"/>
          <w:szCs w:val="28"/>
          <w:lang w:val="en-US"/>
        </w:rPr>
        <w:t xml:space="preserve">vernment of the Kyrgyz Republic’s Decree </w:t>
      </w:r>
      <w:r w:rsidR="0093585F" w:rsidRPr="000D1B56">
        <w:rPr>
          <w:sz w:val="28"/>
          <w:szCs w:val="28"/>
          <w:lang w:val="en-US"/>
        </w:rPr>
        <w:t xml:space="preserve">No. 354-r </w:t>
      </w:r>
      <w:r w:rsidRPr="000D1B56">
        <w:rPr>
          <w:sz w:val="28"/>
          <w:szCs w:val="28"/>
          <w:lang w:val="en-US"/>
        </w:rPr>
        <w:t xml:space="preserve">from </w:t>
      </w:r>
      <w:r w:rsidR="0093585F" w:rsidRPr="000D1B56">
        <w:rPr>
          <w:sz w:val="28"/>
          <w:szCs w:val="28"/>
          <w:lang w:val="en-US"/>
        </w:rPr>
        <w:t>August 18, 2017 (hereinafter - the Step-by-Step Plan), tak</w:t>
      </w:r>
      <w:r w:rsidRPr="000D1B56">
        <w:rPr>
          <w:sz w:val="28"/>
          <w:szCs w:val="28"/>
          <w:lang w:val="en-US"/>
        </w:rPr>
        <w:t>ing into account the discussion that followed, the members of the Council decided to recommend:</w:t>
      </w:r>
    </w:p>
    <w:p w14:paraId="6C63E423" w14:textId="6FB548AD" w:rsidR="0093585F" w:rsidRPr="000D1B56" w:rsidRDefault="0093585F" w:rsidP="0093585F">
      <w:pPr>
        <w:tabs>
          <w:tab w:val="left" w:pos="993"/>
        </w:tabs>
        <w:ind w:firstLine="720"/>
        <w:jc w:val="both"/>
        <w:rPr>
          <w:sz w:val="28"/>
          <w:lang w:val="en-US"/>
        </w:rPr>
      </w:pPr>
      <w:r w:rsidRPr="000D1B56">
        <w:rPr>
          <w:sz w:val="28"/>
          <w:lang w:val="en-US"/>
        </w:rPr>
        <w:t>1. To take into</w:t>
      </w:r>
      <w:r w:rsidR="000D1B56">
        <w:rPr>
          <w:sz w:val="28"/>
          <w:lang w:val="en-US"/>
        </w:rPr>
        <w:t xml:space="preserve"> consideration the information provided by</w:t>
      </w:r>
      <w:r w:rsidRPr="000D1B56">
        <w:rPr>
          <w:sz w:val="28"/>
          <w:lang w:val="en-US"/>
        </w:rPr>
        <w:t xml:space="preserve"> </w:t>
      </w:r>
      <w:proofErr w:type="spellStart"/>
      <w:r w:rsidR="000D1B56">
        <w:rPr>
          <w:sz w:val="28"/>
          <w:lang w:val="en-US"/>
        </w:rPr>
        <w:t>Kalilov</w:t>
      </w:r>
      <w:proofErr w:type="spellEnd"/>
      <w:r w:rsidR="000D1B56" w:rsidRPr="000D1B56">
        <w:rPr>
          <w:sz w:val="28"/>
          <w:lang w:val="en-US"/>
        </w:rPr>
        <w:t xml:space="preserve"> </w:t>
      </w:r>
      <w:proofErr w:type="spellStart"/>
      <w:r w:rsidR="000D1B56" w:rsidRPr="000D1B56">
        <w:rPr>
          <w:sz w:val="28"/>
          <w:lang w:val="en-US"/>
        </w:rPr>
        <w:t>Zh.K</w:t>
      </w:r>
      <w:proofErr w:type="spellEnd"/>
      <w:r w:rsidR="000D1B56">
        <w:rPr>
          <w:sz w:val="28"/>
          <w:lang w:val="en-US"/>
        </w:rPr>
        <w:t>,</w:t>
      </w:r>
      <w:r w:rsidR="000D1B56" w:rsidRPr="000D1B56">
        <w:rPr>
          <w:sz w:val="28"/>
          <w:lang w:val="en-US"/>
        </w:rPr>
        <w:t xml:space="preserve"> </w:t>
      </w:r>
      <w:r w:rsidRPr="000D1B56">
        <w:rPr>
          <w:sz w:val="28"/>
          <w:lang w:val="en-US"/>
        </w:rPr>
        <w:t>the Minister of Transport</w:t>
      </w:r>
      <w:r w:rsidR="000D1B56">
        <w:rPr>
          <w:sz w:val="28"/>
          <w:lang w:val="en-US"/>
        </w:rPr>
        <w:t>ation</w:t>
      </w:r>
      <w:r w:rsidRPr="000D1B56">
        <w:rPr>
          <w:sz w:val="28"/>
          <w:lang w:val="en-US"/>
        </w:rPr>
        <w:t xml:space="preserve"> and Roads of the Kyrgyz Republic and </w:t>
      </w:r>
      <w:proofErr w:type="spellStart"/>
      <w:r w:rsidR="000D1B56">
        <w:rPr>
          <w:sz w:val="28"/>
          <w:lang w:val="en-US"/>
        </w:rPr>
        <w:t>Akyshev</w:t>
      </w:r>
      <w:proofErr w:type="spellEnd"/>
      <w:r w:rsidR="000D1B56" w:rsidRPr="000D1B56">
        <w:rPr>
          <w:sz w:val="28"/>
          <w:lang w:val="en-US"/>
        </w:rPr>
        <w:t xml:space="preserve"> K.T</w:t>
      </w:r>
      <w:r w:rsidR="000D1B56">
        <w:rPr>
          <w:sz w:val="28"/>
          <w:lang w:val="en-US"/>
        </w:rPr>
        <w:t>,</w:t>
      </w:r>
      <w:r w:rsidR="000D1B56" w:rsidRPr="000D1B56">
        <w:rPr>
          <w:sz w:val="28"/>
          <w:lang w:val="en-US"/>
        </w:rPr>
        <w:t xml:space="preserve"> </w:t>
      </w:r>
      <w:r w:rsidRPr="000D1B56">
        <w:rPr>
          <w:sz w:val="28"/>
          <w:lang w:val="en-US"/>
        </w:rPr>
        <w:t xml:space="preserve">the director of the Agency of Civil Aviation under the Ministry of </w:t>
      </w:r>
      <w:r w:rsidRPr="000D1B56">
        <w:rPr>
          <w:sz w:val="28"/>
          <w:lang w:val="en-US"/>
        </w:rPr>
        <w:lastRenderedPageBreak/>
        <w:t>Transport</w:t>
      </w:r>
      <w:r w:rsidR="000D1B56">
        <w:rPr>
          <w:sz w:val="28"/>
          <w:lang w:val="en-US"/>
        </w:rPr>
        <w:t>ation</w:t>
      </w:r>
      <w:r w:rsidRPr="000D1B56">
        <w:rPr>
          <w:sz w:val="28"/>
          <w:lang w:val="en-US"/>
        </w:rPr>
        <w:t xml:space="preserve"> and Roads of the Kyrgyz Republic</w:t>
      </w:r>
      <w:r w:rsidR="000D1B56">
        <w:rPr>
          <w:sz w:val="28"/>
          <w:lang w:val="en-US"/>
        </w:rPr>
        <w:t xml:space="preserve"> o</w:t>
      </w:r>
      <w:r w:rsidRPr="000D1B56">
        <w:rPr>
          <w:sz w:val="28"/>
          <w:lang w:val="en-US"/>
        </w:rPr>
        <w:t>n execution of the Step-by-step plan.</w:t>
      </w:r>
    </w:p>
    <w:p w14:paraId="4F33FB3D" w14:textId="1CD597D5" w:rsidR="0093585F" w:rsidRPr="000D1B56" w:rsidRDefault="0093585F" w:rsidP="0093585F">
      <w:pPr>
        <w:tabs>
          <w:tab w:val="left" w:pos="993"/>
        </w:tabs>
        <w:ind w:firstLine="720"/>
        <w:jc w:val="both"/>
        <w:rPr>
          <w:sz w:val="28"/>
          <w:lang w:val="en-US"/>
        </w:rPr>
      </w:pPr>
      <w:r w:rsidRPr="000D1B56">
        <w:rPr>
          <w:sz w:val="28"/>
          <w:lang w:val="en-US"/>
        </w:rPr>
        <w:t>2. The Department of Construction, Transport</w:t>
      </w:r>
      <w:r w:rsidR="000D1B56">
        <w:rPr>
          <w:sz w:val="28"/>
          <w:lang w:val="en-US"/>
        </w:rPr>
        <w:t>ation</w:t>
      </w:r>
      <w:r w:rsidRPr="000D1B56">
        <w:rPr>
          <w:sz w:val="28"/>
          <w:lang w:val="en-US"/>
        </w:rPr>
        <w:t xml:space="preserve"> and Communications </w:t>
      </w:r>
      <w:r w:rsidR="000D1B56">
        <w:rPr>
          <w:sz w:val="28"/>
          <w:lang w:val="en-US"/>
        </w:rPr>
        <w:t xml:space="preserve">under </w:t>
      </w:r>
      <w:r w:rsidRPr="000D1B56">
        <w:rPr>
          <w:sz w:val="28"/>
          <w:lang w:val="en-US"/>
        </w:rPr>
        <w:t xml:space="preserve">the Government Office of the Kyrgyz Republic to accelerate </w:t>
      </w:r>
      <w:r w:rsidR="000D1B56">
        <w:rPr>
          <w:sz w:val="28"/>
          <w:lang w:val="en-US"/>
        </w:rPr>
        <w:t>acceptance</w:t>
      </w:r>
      <w:r w:rsidRPr="000D1B56">
        <w:rPr>
          <w:sz w:val="28"/>
          <w:lang w:val="en-US"/>
        </w:rPr>
        <w:t xml:space="preserve"> of the draft resolution of the Government of the Kyrgyz Republic "On granting </w:t>
      </w:r>
      <w:r w:rsidR="000D1B56">
        <w:rPr>
          <w:sz w:val="28"/>
          <w:lang w:val="en-US"/>
        </w:rPr>
        <w:t>a</w:t>
      </w:r>
      <w:r w:rsidRPr="000D1B56">
        <w:rPr>
          <w:sz w:val="28"/>
          <w:lang w:val="en-US"/>
        </w:rPr>
        <w:t xml:space="preserve"> right of t</w:t>
      </w:r>
      <w:r w:rsidR="000D1B56">
        <w:rPr>
          <w:sz w:val="28"/>
          <w:lang w:val="en-US"/>
        </w:rPr>
        <w:t xml:space="preserve">he </w:t>
      </w:r>
      <w:r w:rsidR="0092394D" w:rsidRPr="000D1B56">
        <w:rPr>
          <w:sz w:val="28"/>
          <w:lang w:val="en-US"/>
        </w:rPr>
        <w:t>fifth-degree regime of "air freedom"</w:t>
      </w:r>
      <w:r w:rsidR="00320A16">
        <w:rPr>
          <w:sz w:val="28"/>
          <w:lang w:val="en-US"/>
        </w:rPr>
        <w:t xml:space="preserve"> </w:t>
      </w:r>
      <w:r w:rsidRPr="000D1B56">
        <w:rPr>
          <w:sz w:val="28"/>
          <w:lang w:val="en-US"/>
        </w:rPr>
        <w:t>unilaterally."</w:t>
      </w:r>
    </w:p>
    <w:p w14:paraId="6D16C527" w14:textId="41A73A4A" w:rsidR="0093585F" w:rsidRPr="000D1B56" w:rsidRDefault="0093585F" w:rsidP="0093585F">
      <w:pPr>
        <w:ind w:firstLine="709"/>
        <w:jc w:val="both"/>
        <w:rPr>
          <w:sz w:val="28"/>
          <w:lang w:val="en-US"/>
        </w:rPr>
      </w:pPr>
      <w:r w:rsidRPr="000D1B56">
        <w:rPr>
          <w:sz w:val="28"/>
          <w:lang w:val="en-US"/>
        </w:rPr>
        <w:t>3. Ministry of Transport</w:t>
      </w:r>
      <w:r w:rsidR="000D1B56">
        <w:rPr>
          <w:sz w:val="28"/>
          <w:lang w:val="en-US"/>
        </w:rPr>
        <w:t>ation</w:t>
      </w:r>
      <w:r w:rsidRPr="000D1B56">
        <w:rPr>
          <w:sz w:val="28"/>
          <w:lang w:val="en-US"/>
        </w:rPr>
        <w:t xml:space="preserve"> and Roads of the Kyrgyz Republic:</w:t>
      </w:r>
    </w:p>
    <w:p w14:paraId="1D964D80" w14:textId="42288027" w:rsidR="0093585F" w:rsidRPr="000D1B56" w:rsidRDefault="0093585F" w:rsidP="0093585F">
      <w:pPr>
        <w:ind w:firstLine="709"/>
        <w:jc w:val="both"/>
        <w:rPr>
          <w:sz w:val="28"/>
          <w:lang w:val="en-US"/>
        </w:rPr>
      </w:pPr>
      <w:r w:rsidRPr="000D1B56">
        <w:rPr>
          <w:sz w:val="28"/>
          <w:lang w:val="en-US"/>
        </w:rPr>
        <w:t>-</w:t>
      </w:r>
      <w:r w:rsidR="000D1B56">
        <w:rPr>
          <w:sz w:val="28"/>
          <w:lang w:val="en-US"/>
        </w:rPr>
        <w:t xml:space="preserve"> C</w:t>
      </w:r>
      <w:r w:rsidRPr="000D1B56">
        <w:rPr>
          <w:sz w:val="28"/>
          <w:lang w:val="en-US"/>
        </w:rPr>
        <w:t xml:space="preserve">onsider the proposal of Air </w:t>
      </w:r>
      <w:proofErr w:type="spellStart"/>
      <w:r w:rsidRPr="000D1B56">
        <w:rPr>
          <w:sz w:val="28"/>
          <w:lang w:val="en-US"/>
        </w:rPr>
        <w:t>Manas</w:t>
      </w:r>
      <w:proofErr w:type="spellEnd"/>
      <w:r w:rsidRPr="000D1B56">
        <w:rPr>
          <w:sz w:val="28"/>
          <w:lang w:val="en-US"/>
        </w:rPr>
        <w:t xml:space="preserve"> </w:t>
      </w:r>
      <w:r w:rsidR="000D1B56" w:rsidRPr="000D1B56">
        <w:rPr>
          <w:sz w:val="28"/>
          <w:lang w:val="en-US"/>
        </w:rPr>
        <w:t>before December 25, 2017</w:t>
      </w:r>
      <w:r w:rsidR="000D1B56">
        <w:rPr>
          <w:sz w:val="28"/>
          <w:lang w:val="en-US"/>
        </w:rPr>
        <w:t xml:space="preserve"> on </w:t>
      </w:r>
      <w:r w:rsidR="000D1B56" w:rsidRPr="000D1B56">
        <w:rPr>
          <w:sz w:val="28"/>
          <w:lang w:val="en-US"/>
        </w:rPr>
        <w:t>phased</w:t>
      </w:r>
      <w:r w:rsidRPr="000D1B56">
        <w:rPr>
          <w:sz w:val="28"/>
          <w:lang w:val="en-US"/>
        </w:rPr>
        <w:t xml:space="preserve"> introduction of the regime of the </w:t>
      </w:r>
      <w:r w:rsidR="0092394D" w:rsidRPr="000D1B56">
        <w:rPr>
          <w:sz w:val="28"/>
          <w:lang w:val="en-US"/>
        </w:rPr>
        <w:t>fifth-degree regime of "air freedom"</w:t>
      </w:r>
      <w:r w:rsidR="0092394D">
        <w:rPr>
          <w:sz w:val="28"/>
          <w:lang w:val="en-US"/>
        </w:rPr>
        <w:t xml:space="preserve"> </w:t>
      </w:r>
      <w:r w:rsidRPr="000D1B56">
        <w:rPr>
          <w:sz w:val="28"/>
          <w:lang w:val="en-US"/>
        </w:rPr>
        <w:t>unilaterally</w:t>
      </w:r>
      <w:proofErr w:type="gramStart"/>
      <w:r w:rsidRPr="000D1B56">
        <w:rPr>
          <w:sz w:val="28"/>
          <w:lang w:val="en-US"/>
        </w:rPr>
        <w:t>;</w:t>
      </w:r>
      <w:proofErr w:type="gramEnd"/>
    </w:p>
    <w:p w14:paraId="2A27E35F" w14:textId="4C3B0732" w:rsidR="0093585F" w:rsidRPr="000D1B56" w:rsidRDefault="0093585F" w:rsidP="0093585F">
      <w:pPr>
        <w:ind w:firstLine="709"/>
        <w:jc w:val="both"/>
        <w:rPr>
          <w:sz w:val="28"/>
          <w:lang w:val="en-US"/>
        </w:rPr>
      </w:pPr>
      <w:r w:rsidRPr="000D1B56">
        <w:rPr>
          <w:sz w:val="28"/>
          <w:lang w:val="en-US"/>
        </w:rPr>
        <w:t>-</w:t>
      </w:r>
      <w:r w:rsidR="000D1B56">
        <w:rPr>
          <w:sz w:val="28"/>
          <w:lang w:val="en-US"/>
        </w:rPr>
        <w:t xml:space="preserve"> </w:t>
      </w:r>
      <w:r w:rsidR="000D1B56" w:rsidRPr="000D1B56">
        <w:rPr>
          <w:sz w:val="28"/>
          <w:lang w:val="en-US"/>
        </w:rPr>
        <w:t>In</w:t>
      </w:r>
      <w:r w:rsidRPr="000D1B56">
        <w:rPr>
          <w:sz w:val="28"/>
          <w:lang w:val="en-US"/>
        </w:rPr>
        <w:t xml:space="preserve"> conjunction with development partners, to consider </w:t>
      </w:r>
      <w:r w:rsidR="000D1B56" w:rsidRPr="000D1B56">
        <w:rPr>
          <w:sz w:val="28"/>
          <w:lang w:val="en-US"/>
        </w:rPr>
        <w:t>until December 25, 2017</w:t>
      </w:r>
      <w:r w:rsidRPr="000D1B56">
        <w:rPr>
          <w:sz w:val="28"/>
          <w:lang w:val="en-US"/>
        </w:rPr>
        <w:t>t</w:t>
      </w:r>
      <w:r w:rsidR="000D1B56">
        <w:rPr>
          <w:sz w:val="28"/>
          <w:lang w:val="en-US"/>
        </w:rPr>
        <w:t xml:space="preserve"> matters </w:t>
      </w:r>
      <w:r w:rsidRPr="000D1B56">
        <w:rPr>
          <w:sz w:val="28"/>
          <w:lang w:val="en-US"/>
        </w:rPr>
        <w:t>of obtaining technical assistance:</w:t>
      </w:r>
    </w:p>
    <w:p w14:paraId="4696E420" w14:textId="6626DC1B" w:rsidR="0093585F" w:rsidRPr="000D1B56" w:rsidRDefault="0093585F" w:rsidP="0093585F">
      <w:pPr>
        <w:ind w:firstLine="709"/>
        <w:jc w:val="both"/>
        <w:rPr>
          <w:sz w:val="28"/>
          <w:lang w:val="en-US"/>
        </w:rPr>
      </w:pPr>
      <w:r w:rsidRPr="000D1B56">
        <w:rPr>
          <w:sz w:val="28"/>
          <w:lang w:val="en-US"/>
        </w:rPr>
        <w:t xml:space="preserve">1) </w:t>
      </w:r>
      <w:proofErr w:type="gramStart"/>
      <w:r w:rsidRPr="000D1B56">
        <w:rPr>
          <w:sz w:val="28"/>
          <w:lang w:val="en-US"/>
        </w:rPr>
        <w:t>for</w:t>
      </w:r>
      <w:proofErr w:type="gramEnd"/>
      <w:r w:rsidRPr="000D1B56">
        <w:rPr>
          <w:sz w:val="28"/>
          <w:lang w:val="en-US"/>
        </w:rPr>
        <w:t xml:space="preserve"> analysis and development of draft regulatory legal acts in the implementation of the Step-by-Step Plan;</w:t>
      </w:r>
    </w:p>
    <w:p w14:paraId="25BA8C0C" w14:textId="0B977BD8" w:rsidR="0093585F" w:rsidRPr="000D1B56" w:rsidRDefault="00433CE2" w:rsidP="0093585F">
      <w:pPr>
        <w:ind w:firstLine="709"/>
        <w:jc w:val="both"/>
        <w:rPr>
          <w:sz w:val="28"/>
          <w:lang w:val="en-US"/>
        </w:rPr>
      </w:pPr>
      <w:r>
        <w:rPr>
          <w:sz w:val="28"/>
          <w:lang w:val="en-US"/>
        </w:rPr>
        <w:t xml:space="preserve">2) </w:t>
      </w:r>
      <w:proofErr w:type="gramStart"/>
      <w:r>
        <w:rPr>
          <w:sz w:val="28"/>
          <w:lang w:val="en-US"/>
        </w:rPr>
        <w:t>for</w:t>
      </w:r>
      <w:proofErr w:type="gramEnd"/>
      <w:r w:rsidR="0093585F" w:rsidRPr="000D1B56">
        <w:rPr>
          <w:sz w:val="28"/>
          <w:lang w:val="en-US"/>
        </w:rPr>
        <w:t xml:space="preserve"> training and professional development of civil aviation specialists;</w:t>
      </w:r>
    </w:p>
    <w:p w14:paraId="009B7BD5" w14:textId="587140BD" w:rsidR="005C0C5F" w:rsidRPr="000D1B56" w:rsidRDefault="005C0C5F" w:rsidP="005C0C5F">
      <w:pPr>
        <w:tabs>
          <w:tab w:val="left" w:pos="709"/>
        </w:tabs>
        <w:jc w:val="both"/>
        <w:rPr>
          <w:sz w:val="28"/>
          <w:lang w:val="en-US"/>
        </w:rPr>
      </w:pPr>
    </w:p>
    <w:p w14:paraId="72A108D3" w14:textId="05C89DED" w:rsidR="0093585F" w:rsidRPr="000D1B56" w:rsidRDefault="0093585F" w:rsidP="0093585F">
      <w:pPr>
        <w:ind w:firstLine="709"/>
        <w:jc w:val="both"/>
        <w:rPr>
          <w:sz w:val="28"/>
          <w:lang w:val="en-US"/>
        </w:rPr>
      </w:pPr>
      <w:r w:rsidRPr="000D1B56">
        <w:rPr>
          <w:sz w:val="28"/>
          <w:lang w:val="en-US"/>
        </w:rPr>
        <w:t>-</w:t>
      </w:r>
      <w:r w:rsidR="00CE1004">
        <w:rPr>
          <w:sz w:val="28"/>
          <w:lang w:val="en-US"/>
        </w:rPr>
        <w:t xml:space="preserve"> </w:t>
      </w:r>
      <w:r w:rsidR="00CE1004" w:rsidRPr="000D1B56">
        <w:rPr>
          <w:sz w:val="28"/>
          <w:lang w:val="en-US"/>
        </w:rPr>
        <w:t>Jointly</w:t>
      </w:r>
      <w:r w:rsidRPr="000D1B56">
        <w:rPr>
          <w:sz w:val="28"/>
          <w:lang w:val="en-US"/>
        </w:rPr>
        <w:t xml:space="preserve"> with the Ministry of Economy of the Kyrgyz Republic, the Investment Promotion and Protection Agency of the Kyrgyz Republic and the State Property Management Fund under the Government of the Kyrgyz Republic, </w:t>
      </w:r>
      <w:r w:rsidR="00CE1004">
        <w:rPr>
          <w:sz w:val="28"/>
          <w:lang w:val="en-US"/>
        </w:rPr>
        <w:t>before</w:t>
      </w:r>
      <w:r w:rsidR="00CE1004" w:rsidRPr="000D1B56">
        <w:rPr>
          <w:sz w:val="28"/>
          <w:lang w:val="en-US"/>
        </w:rPr>
        <w:t xml:space="preserve"> December 25, 2017</w:t>
      </w:r>
      <w:r w:rsidR="00CE1004">
        <w:rPr>
          <w:sz w:val="28"/>
          <w:lang w:val="en-US"/>
        </w:rPr>
        <w:t xml:space="preserve"> </w:t>
      </w:r>
      <w:r w:rsidRPr="000D1B56">
        <w:rPr>
          <w:sz w:val="28"/>
          <w:lang w:val="en-US"/>
        </w:rPr>
        <w:t xml:space="preserve">consider transferring the airport management of the Kyrgyz Republic to investors on </w:t>
      </w:r>
      <w:r w:rsidR="00CE1004" w:rsidRPr="000D1B56">
        <w:rPr>
          <w:sz w:val="28"/>
          <w:lang w:val="en-US"/>
        </w:rPr>
        <w:t xml:space="preserve">concession </w:t>
      </w:r>
      <w:r w:rsidRPr="000D1B56">
        <w:rPr>
          <w:sz w:val="28"/>
          <w:lang w:val="en-US"/>
        </w:rPr>
        <w:t>basis</w:t>
      </w:r>
      <w:proofErr w:type="gramStart"/>
      <w:r w:rsidRPr="000D1B56">
        <w:rPr>
          <w:sz w:val="28"/>
          <w:lang w:val="en-US"/>
        </w:rPr>
        <w:t>;</w:t>
      </w:r>
      <w:proofErr w:type="gramEnd"/>
    </w:p>
    <w:p w14:paraId="26DC692F" w14:textId="7A46E8EB" w:rsidR="0093585F" w:rsidRPr="000D1B56" w:rsidRDefault="0093585F" w:rsidP="0093585F">
      <w:pPr>
        <w:ind w:firstLine="709"/>
        <w:jc w:val="both"/>
        <w:rPr>
          <w:sz w:val="28"/>
          <w:lang w:val="en-US"/>
        </w:rPr>
      </w:pPr>
      <w:r w:rsidRPr="000D1B56">
        <w:rPr>
          <w:sz w:val="28"/>
          <w:lang w:val="en-US"/>
        </w:rPr>
        <w:t>-</w:t>
      </w:r>
      <w:r w:rsidR="00CE1004">
        <w:rPr>
          <w:sz w:val="28"/>
          <w:lang w:val="en-US"/>
        </w:rPr>
        <w:t xml:space="preserve"> </w:t>
      </w:r>
      <w:r w:rsidR="00CE1004" w:rsidRPr="000D1B56">
        <w:rPr>
          <w:sz w:val="28"/>
          <w:lang w:val="en-US"/>
        </w:rPr>
        <w:t>Submit</w:t>
      </w:r>
      <w:r w:rsidRPr="000D1B56">
        <w:rPr>
          <w:sz w:val="28"/>
          <w:lang w:val="en-US"/>
        </w:rPr>
        <w:t xml:space="preserve"> to the Government of the Kyrgyz Republic a draft decision of the Government of the Kyrgyz Republic </w:t>
      </w:r>
      <w:r w:rsidR="00CE1004" w:rsidRPr="000D1B56">
        <w:rPr>
          <w:sz w:val="28"/>
          <w:lang w:val="en-US"/>
        </w:rPr>
        <w:t>before February 1, 2018</w:t>
      </w:r>
      <w:r w:rsidR="00CE1004">
        <w:rPr>
          <w:sz w:val="28"/>
          <w:lang w:val="en-US"/>
        </w:rPr>
        <w:t xml:space="preserve"> </w:t>
      </w:r>
      <w:r w:rsidRPr="000D1B56">
        <w:rPr>
          <w:sz w:val="28"/>
          <w:lang w:val="en-US"/>
        </w:rPr>
        <w:t xml:space="preserve">providing for introduction of amendments to the Air Code of the Kyrgyz Republic with a </w:t>
      </w:r>
      <w:r w:rsidR="0092394D">
        <w:rPr>
          <w:sz w:val="28"/>
          <w:lang w:val="en-US"/>
        </w:rPr>
        <w:t xml:space="preserve">view to legislatively defining a </w:t>
      </w:r>
      <w:r w:rsidRPr="000D1B56">
        <w:rPr>
          <w:sz w:val="28"/>
          <w:lang w:val="en-US"/>
        </w:rPr>
        <w:t>notion of a fifth-degree regime of "air freedom"</w:t>
      </w:r>
      <w:proofErr w:type="gramStart"/>
      <w:r w:rsidRPr="000D1B56">
        <w:rPr>
          <w:sz w:val="28"/>
          <w:lang w:val="en-US"/>
        </w:rPr>
        <w:t>;</w:t>
      </w:r>
      <w:proofErr w:type="gramEnd"/>
    </w:p>
    <w:p w14:paraId="70BC0484" w14:textId="11828D3E" w:rsidR="0093585F" w:rsidRPr="000D1B56" w:rsidRDefault="0093585F" w:rsidP="0093585F">
      <w:pPr>
        <w:ind w:firstLine="709"/>
        <w:jc w:val="both"/>
        <w:rPr>
          <w:sz w:val="28"/>
          <w:lang w:val="en-US"/>
        </w:rPr>
      </w:pPr>
      <w:r w:rsidRPr="000D1B56">
        <w:rPr>
          <w:sz w:val="28"/>
          <w:lang w:val="en-US"/>
        </w:rPr>
        <w:t>-</w:t>
      </w:r>
      <w:r w:rsidR="00320A16">
        <w:rPr>
          <w:sz w:val="28"/>
          <w:lang w:val="en-US"/>
        </w:rPr>
        <w:t xml:space="preserve"> T</w:t>
      </w:r>
      <w:r w:rsidRPr="000D1B56">
        <w:rPr>
          <w:sz w:val="28"/>
          <w:lang w:val="en-US"/>
        </w:rPr>
        <w:t xml:space="preserve">ake measures </w:t>
      </w:r>
      <w:r w:rsidR="00320A16" w:rsidRPr="000D1B56">
        <w:rPr>
          <w:sz w:val="28"/>
          <w:lang w:val="en-US"/>
        </w:rPr>
        <w:t>by June 29, 2018</w:t>
      </w:r>
      <w:r w:rsidR="00320A16">
        <w:rPr>
          <w:sz w:val="28"/>
          <w:lang w:val="en-US"/>
        </w:rPr>
        <w:t xml:space="preserve"> </w:t>
      </w:r>
      <w:r w:rsidRPr="000D1B56">
        <w:rPr>
          <w:sz w:val="28"/>
          <w:lang w:val="en-US"/>
        </w:rPr>
        <w:t>to withdraw the Kyrgyz Republic and domestic airlines from the "black" list of the European Union.</w:t>
      </w:r>
    </w:p>
    <w:p w14:paraId="780630FD" w14:textId="77777777" w:rsidR="0093585F" w:rsidRPr="000D1B56" w:rsidRDefault="0093585F" w:rsidP="0093585F">
      <w:pPr>
        <w:ind w:firstLine="709"/>
        <w:jc w:val="both"/>
        <w:rPr>
          <w:sz w:val="28"/>
          <w:lang w:val="en-US"/>
        </w:rPr>
      </w:pPr>
    </w:p>
    <w:p w14:paraId="28056E64" w14:textId="34497197" w:rsidR="0093585F" w:rsidRDefault="0093585F" w:rsidP="0093585F">
      <w:pPr>
        <w:tabs>
          <w:tab w:val="left" w:pos="1134"/>
        </w:tabs>
        <w:ind w:firstLine="720"/>
        <w:jc w:val="both"/>
        <w:rPr>
          <w:sz w:val="28"/>
          <w:lang w:val="en-US"/>
        </w:rPr>
      </w:pPr>
      <w:r w:rsidRPr="000D1B56">
        <w:rPr>
          <w:sz w:val="28"/>
          <w:lang w:val="en-US"/>
        </w:rPr>
        <w:t>4. The Ministry of Economy of the Kyrgyz Republic together with the Ministry of Transport</w:t>
      </w:r>
      <w:r w:rsidR="002811D2">
        <w:rPr>
          <w:sz w:val="28"/>
          <w:lang w:val="en-US"/>
        </w:rPr>
        <w:t>ation</w:t>
      </w:r>
      <w:r w:rsidRPr="000D1B56">
        <w:rPr>
          <w:sz w:val="28"/>
          <w:lang w:val="en-US"/>
        </w:rPr>
        <w:t xml:space="preserve"> and Communications of the Kyrgyz Republic, before December 25, 2017, consider </w:t>
      </w:r>
      <w:r w:rsidR="002811D2">
        <w:rPr>
          <w:sz w:val="28"/>
          <w:lang w:val="en-US"/>
        </w:rPr>
        <w:t>a</w:t>
      </w:r>
      <w:r w:rsidRPr="000D1B56">
        <w:rPr>
          <w:sz w:val="28"/>
          <w:lang w:val="en-US"/>
        </w:rPr>
        <w:t xml:space="preserve"> possibility of providing state support to domestic airlines, in case of </w:t>
      </w:r>
      <w:r w:rsidR="002811D2">
        <w:rPr>
          <w:sz w:val="28"/>
          <w:lang w:val="en-US"/>
        </w:rPr>
        <w:t>an</w:t>
      </w:r>
      <w:r w:rsidRPr="000D1B56">
        <w:rPr>
          <w:sz w:val="28"/>
          <w:lang w:val="en-US"/>
        </w:rPr>
        <w:t xml:space="preserve"> introduction of the fifth-degree regime of "air freedom".</w:t>
      </w:r>
    </w:p>
    <w:p w14:paraId="75D47696" w14:textId="77777777" w:rsidR="00634930" w:rsidRDefault="00634930" w:rsidP="0093585F">
      <w:pPr>
        <w:tabs>
          <w:tab w:val="left" w:pos="993"/>
        </w:tabs>
        <w:ind w:left="-90" w:firstLine="810"/>
        <w:jc w:val="both"/>
        <w:rPr>
          <w:sz w:val="28"/>
          <w:lang w:val="en-US"/>
        </w:rPr>
      </w:pPr>
    </w:p>
    <w:p w14:paraId="11E133AC" w14:textId="5551D976" w:rsidR="0093585F" w:rsidRPr="000D1B56" w:rsidRDefault="0093585F" w:rsidP="0093585F">
      <w:pPr>
        <w:tabs>
          <w:tab w:val="left" w:pos="993"/>
        </w:tabs>
        <w:ind w:left="-90" w:firstLine="810"/>
        <w:jc w:val="both"/>
        <w:rPr>
          <w:sz w:val="28"/>
          <w:lang w:val="en-US"/>
        </w:rPr>
      </w:pPr>
      <w:r w:rsidRPr="000D1B56">
        <w:rPr>
          <w:sz w:val="28"/>
          <w:lang w:val="en-US"/>
        </w:rPr>
        <w:t>5. The State Border Service of the Kyrgyz Republic jointly with the Ministry of Transport</w:t>
      </w:r>
      <w:r w:rsidR="002811D2">
        <w:rPr>
          <w:sz w:val="28"/>
          <w:lang w:val="en-US"/>
        </w:rPr>
        <w:t>ation</w:t>
      </w:r>
      <w:r w:rsidRPr="000D1B56">
        <w:rPr>
          <w:sz w:val="28"/>
          <w:lang w:val="en-US"/>
        </w:rPr>
        <w:t xml:space="preserve"> and Roads of the Kyrgyz Republic, the State Registration Service under the Government of the Kyrgyz Republic, the Civil Aviation Agency under the Ministry of Transport</w:t>
      </w:r>
      <w:r w:rsidR="002811D2">
        <w:rPr>
          <w:sz w:val="28"/>
          <w:lang w:val="en-US"/>
        </w:rPr>
        <w:t>ation</w:t>
      </w:r>
      <w:r w:rsidRPr="000D1B56">
        <w:rPr>
          <w:sz w:val="28"/>
          <w:lang w:val="en-US"/>
        </w:rPr>
        <w:t xml:space="preserve"> and Roads of the Kyrgyz Republic and the Open Joint Stock Company "</w:t>
      </w:r>
      <w:proofErr w:type="spellStart"/>
      <w:r w:rsidRPr="000D1B56">
        <w:rPr>
          <w:sz w:val="28"/>
          <w:lang w:val="en-US"/>
        </w:rPr>
        <w:t>Manas</w:t>
      </w:r>
      <w:proofErr w:type="spellEnd"/>
      <w:r w:rsidRPr="000D1B56">
        <w:rPr>
          <w:sz w:val="28"/>
          <w:lang w:val="en-US"/>
        </w:rPr>
        <w:t xml:space="preserve"> International Airport" </w:t>
      </w:r>
      <w:r w:rsidR="002811D2">
        <w:rPr>
          <w:sz w:val="28"/>
          <w:lang w:val="en-US"/>
        </w:rPr>
        <w:t xml:space="preserve">before </w:t>
      </w:r>
      <w:r w:rsidRPr="000D1B56">
        <w:rPr>
          <w:sz w:val="28"/>
          <w:lang w:val="en-US"/>
        </w:rPr>
        <w:t>December 29</w:t>
      </w:r>
      <w:r w:rsidR="002811D2">
        <w:rPr>
          <w:sz w:val="28"/>
          <w:lang w:val="en-US"/>
        </w:rPr>
        <w:t>, 2017 to ensure an</w:t>
      </w:r>
      <w:r w:rsidRPr="000D1B56">
        <w:rPr>
          <w:sz w:val="28"/>
          <w:lang w:val="en-US"/>
        </w:rPr>
        <w:t xml:space="preserve"> i</w:t>
      </w:r>
      <w:r w:rsidR="002811D2">
        <w:rPr>
          <w:sz w:val="28"/>
          <w:lang w:val="en-US"/>
        </w:rPr>
        <w:t xml:space="preserve">mplementation of Paragraph 2.2 </w:t>
      </w:r>
      <w:r w:rsidRPr="000D1B56">
        <w:rPr>
          <w:sz w:val="28"/>
          <w:lang w:val="en-US"/>
        </w:rPr>
        <w:t>A step-by-step plan to establish a system for checking passports co</w:t>
      </w:r>
      <w:r w:rsidR="002811D2">
        <w:rPr>
          <w:sz w:val="28"/>
          <w:lang w:val="en-US"/>
        </w:rPr>
        <w:t>ntaining biometric data through</w:t>
      </w:r>
      <w:r w:rsidRPr="000D1B56">
        <w:rPr>
          <w:sz w:val="28"/>
          <w:lang w:val="en-US"/>
        </w:rPr>
        <w:t xml:space="preserve"> machine-readable equipment (e-gate) in </w:t>
      </w:r>
      <w:r w:rsidR="002811D2" w:rsidRPr="000D1B56">
        <w:rPr>
          <w:sz w:val="28"/>
          <w:lang w:val="en-US"/>
        </w:rPr>
        <w:t>Bishkek and Osh</w:t>
      </w:r>
      <w:r w:rsidR="002811D2" w:rsidRPr="000D1B56">
        <w:rPr>
          <w:sz w:val="28"/>
          <w:lang w:val="en-US"/>
        </w:rPr>
        <w:t xml:space="preserve"> </w:t>
      </w:r>
      <w:r w:rsidR="002811D2">
        <w:rPr>
          <w:sz w:val="28"/>
          <w:lang w:val="en-US"/>
        </w:rPr>
        <w:t>airports</w:t>
      </w:r>
      <w:r w:rsidRPr="000D1B56">
        <w:rPr>
          <w:sz w:val="28"/>
          <w:lang w:val="en-US"/>
        </w:rPr>
        <w:t>.</w:t>
      </w:r>
    </w:p>
    <w:p w14:paraId="078813FF" w14:textId="77777777" w:rsidR="00F233B0" w:rsidRPr="000D1B56" w:rsidRDefault="00F233B0" w:rsidP="0093585F">
      <w:pPr>
        <w:tabs>
          <w:tab w:val="left" w:pos="993"/>
        </w:tabs>
        <w:ind w:left="-90" w:firstLine="810"/>
        <w:jc w:val="both"/>
        <w:rPr>
          <w:sz w:val="28"/>
          <w:lang w:val="en-US"/>
        </w:rPr>
      </w:pPr>
    </w:p>
    <w:p w14:paraId="0F47A781" w14:textId="3B6C8263" w:rsidR="00F233B0" w:rsidRDefault="00F233B0" w:rsidP="00634930">
      <w:pPr>
        <w:ind w:firstLine="720"/>
        <w:jc w:val="both"/>
        <w:rPr>
          <w:sz w:val="28"/>
          <w:szCs w:val="28"/>
          <w:lang w:val="en-US"/>
        </w:rPr>
      </w:pPr>
      <w:r w:rsidRPr="000D1B56">
        <w:rPr>
          <w:sz w:val="28"/>
          <w:szCs w:val="28"/>
          <w:lang w:val="en-US"/>
        </w:rPr>
        <w:t xml:space="preserve">6. </w:t>
      </w:r>
      <w:r w:rsidR="00634930">
        <w:rPr>
          <w:sz w:val="28"/>
          <w:szCs w:val="28"/>
          <w:lang w:val="en-US"/>
        </w:rPr>
        <w:t xml:space="preserve">D. </w:t>
      </w:r>
      <w:proofErr w:type="spellStart"/>
      <w:r w:rsidR="00634930">
        <w:rPr>
          <w:sz w:val="28"/>
          <w:szCs w:val="28"/>
          <w:lang w:val="en-US"/>
        </w:rPr>
        <w:t>Kenekeev</w:t>
      </w:r>
      <w:proofErr w:type="spellEnd"/>
      <w:r w:rsidR="00634930">
        <w:rPr>
          <w:sz w:val="28"/>
          <w:szCs w:val="28"/>
          <w:lang w:val="en-US"/>
        </w:rPr>
        <w:t xml:space="preserve">, </w:t>
      </w:r>
      <w:r w:rsidRPr="000D1B56">
        <w:rPr>
          <w:sz w:val="28"/>
          <w:szCs w:val="28"/>
          <w:lang w:val="en-US"/>
        </w:rPr>
        <w:t>Vice-Prime Minister of</w:t>
      </w:r>
      <w:r w:rsidR="00634930">
        <w:rPr>
          <w:sz w:val="28"/>
          <w:szCs w:val="28"/>
          <w:lang w:val="en-US"/>
        </w:rPr>
        <w:t xml:space="preserve"> the Kyrgyz Republic to </w:t>
      </w:r>
      <w:r w:rsidRPr="000D1B56">
        <w:rPr>
          <w:sz w:val="28"/>
          <w:szCs w:val="28"/>
          <w:lang w:val="en-US"/>
        </w:rPr>
        <w:t xml:space="preserve">take control </w:t>
      </w:r>
      <w:r w:rsidR="00634930">
        <w:rPr>
          <w:sz w:val="28"/>
          <w:szCs w:val="28"/>
          <w:lang w:val="en-US"/>
        </w:rPr>
        <w:t>over an</w:t>
      </w:r>
      <w:r w:rsidRPr="000D1B56">
        <w:rPr>
          <w:sz w:val="28"/>
          <w:szCs w:val="28"/>
          <w:lang w:val="en-US"/>
        </w:rPr>
        <w:t xml:space="preserve"> implementation of the Step-by-Step Plan, and, if necessary, </w:t>
      </w:r>
      <w:r w:rsidRPr="000D1B56">
        <w:rPr>
          <w:sz w:val="28"/>
          <w:szCs w:val="28"/>
          <w:lang w:val="en-US"/>
        </w:rPr>
        <w:lastRenderedPageBreak/>
        <w:t>make proposals on imposition of disciplinary sanctions against heads of state</w:t>
      </w:r>
      <w:r w:rsidR="00634930">
        <w:rPr>
          <w:sz w:val="28"/>
          <w:szCs w:val="28"/>
          <w:lang w:val="en-US"/>
        </w:rPr>
        <w:t>’s</w:t>
      </w:r>
      <w:r w:rsidRPr="000D1B56">
        <w:rPr>
          <w:sz w:val="28"/>
          <w:szCs w:val="28"/>
          <w:lang w:val="en-US"/>
        </w:rPr>
        <w:t xml:space="preserve"> </w:t>
      </w:r>
      <w:r w:rsidR="00634930">
        <w:rPr>
          <w:sz w:val="28"/>
          <w:szCs w:val="28"/>
          <w:lang w:val="en-US"/>
        </w:rPr>
        <w:t>authorities</w:t>
      </w:r>
      <w:r w:rsidRPr="000D1B56">
        <w:rPr>
          <w:sz w:val="28"/>
          <w:szCs w:val="28"/>
          <w:lang w:val="en-US"/>
        </w:rPr>
        <w:t xml:space="preserve"> for improper execution of the items of the Plan.</w:t>
      </w:r>
    </w:p>
    <w:p w14:paraId="4DCCBBB3" w14:textId="77777777" w:rsidR="00377BBA" w:rsidRPr="000D1B56" w:rsidRDefault="00377BBA" w:rsidP="00634930">
      <w:pPr>
        <w:ind w:firstLine="720"/>
        <w:jc w:val="both"/>
        <w:rPr>
          <w:sz w:val="28"/>
          <w:szCs w:val="28"/>
          <w:lang w:val="en-US"/>
        </w:rPr>
      </w:pPr>
      <w:bookmarkStart w:id="0" w:name="_GoBack"/>
      <w:bookmarkEnd w:id="0"/>
    </w:p>
    <w:p w14:paraId="4AF1BE0E" w14:textId="252DCB05" w:rsidR="00F233B0" w:rsidRPr="000D1B56" w:rsidRDefault="00634930" w:rsidP="00634930">
      <w:pPr>
        <w:ind w:firstLine="720"/>
        <w:jc w:val="both"/>
        <w:rPr>
          <w:sz w:val="28"/>
          <w:szCs w:val="28"/>
          <w:lang w:val="en-US"/>
        </w:rPr>
      </w:pPr>
      <w:r>
        <w:rPr>
          <w:sz w:val="28"/>
          <w:szCs w:val="28"/>
          <w:lang w:val="en-US"/>
        </w:rPr>
        <w:t>7. Control over</w:t>
      </w:r>
      <w:r w:rsidR="00F233B0" w:rsidRPr="000D1B56">
        <w:rPr>
          <w:sz w:val="28"/>
          <w:szCs w:val="28"/>
          <w:lang w:val="en-US"/>
        </w:rPr>
        <w:t xml:space="preserve"> execution of the above p</w:t>
      </w:r>
      <w:r>
        <w:rPr>
          <w:sz w:val="28"/>
          <w:szCs w:val="28"/>
          <w:lang w:val="en-US"/>
        </w:rPr>
        <w:t>oints shall be assigned to the D</w:t>
      </w:r>
      <w:r w:rsidR="00F233B0" w:rsidRPr="000D1B56">
        <w:rPr>
          <w:sz w:val="28"/>
          <w:szCs w:val="28"/>
          <w:lang w:val="en-US"/>
        </w:rPr>
        <w:t>epartments of the Government Office of the Kyrgyz Republic:</w:t>
      </w:r>
    </w:p>
    <w:p w14:paraId="3714EFC9" w14:textId="66BCA472" w:rsidR="00F233B0" w:rsidRPr="000D1B56" w:rsidRDefault="00634930" w:rsidP="00F233B0">
      <w:pPr>
        <w:jc w:val="both"/>
        <w:rPr>
          <w:sz w:val="28"/>
          <w:szCs w:val="28"/>
          <w:lang w:val="en-US"/>
        </w:rPr>
      </w:pPr>
      <w:r>
        <w:rPr>
          <w:sz w:val="28"/>
          <w:szCs w:val="28"/>
          <w:lang w:val="en-US"/>
        </w:rPr>
        <w:t>- P</w:t>
      </w:r>
      <w:r w:rsidR="00F233B0" w:rsidRPr="000D1B56">
        <w:rPr>
          <w:sz w:val="28"/>
          <w:szCs w:val="28"/>
          <w:lang w:val="en-US"/>
        </w:rPr>
        <w:t xml:space="preserve">oint 3 - to </w:t>
      </w:r>
      <w:r>
        <w:rPr>
          <w:sz w:val="28"/>
          <w:szCs w:val="28"/>
          <w:lang w:val="en-US"/>
        </w:rPr>
        <w:t>Construction, T</w:t>
      </w:r>
      <w:r w:rsidR="00F233B0" w:rsidRPr="000D1B56">
        <w:rPr>
          <w:sz w:val="28"/>
          <w:szCs w:val="28"/>
          <w:lang w:val="en-US"/>
        </w:rPr>
        <w:t>ransport</w:t>
      </w:r>
      <w:r>
        <w:rPr>
          <w:sz w:val="28"/>
          <w:szCs w:val="28"/>
          <w:lang w:val="en-US"/>
        </w:rPr>
        <w:t>ation and Communications D</w:t>
      </w:r>
      <w:r w:rsidR="00F233B0" w:rsidRPr="000D1B56">
        <w:rPr>
          <w:sz w:val="28"/>
          <w:szCs w:val="28"/>
          <w:lang w:val="en-US"/>
        </w:rPr>
        <w:t>epartment;</w:t>
      </w:r>
    </w:p>
    <w:p w14:paraId="393FBD8C" w14:textId="77777777" w:rsidR="00F233B0" w:rsidRPr="000D1B56" w:rsidRDefault="00F233B0" w:rsidP="00F233B0">
      <w:pPr>
        <w:jc w:val="both"/>
        <w:rPr>
          <w:sz w:val="28"/>
          <w:szCs w:val="28"/>
          <w:lang w:val="en-US"/>
        </w:rPr>
      </w:pPr>
      <w:r w:rsidRPr="000D1B56">
        <w:rPr>
          <w:sz w:val="28"/>
          <w:szCs w:val="28"/>
          <w:lang w:val="en-US"/>
        </w:rPr>
        <w:t>- Point 4 - to the Department of Economics and Investment;</w:t>
      </w:r>
    </w:p>
    <w:p w14:paraId="5D57814B" w14:textId="77777777" w:rsidR="008C5BC4" w:rsidRPr="000D1B56" w:rsidRDefault="00F233B0" w:rsidP="00F233B0">
      <w:pPr>
        <w:jc w:val="both"/>
        <w:rPr>
          <w:sz w:val="28"/>
          <w:szCs w:val="28"/>
          <w:lang w:val="en-US"/>
        </w:rPr>
      </w:pPr>
      <w:r w:rsidRPr="000D1B56">
        <w:rPr>
          <w:sz w:val="28"/>
          <w:szCs w:val="28"/>
          <w:lang w:val="en-US"/>
        </w:rPr>
        <w:t>- Point 5 - to the Department of Defense, Law and Order and Emergencies.</w:t>
      </w:r>
    </w:p>
    <w:p w14:paraId="0108077F" w14:textId="77777777" w:rsidR="00F233B0" w:rsidRPr="000D1B56" w:rsidRDefault="00F233B0" w:rsidP="008C5BC4">
      <w:pPr>
        <w:rPr>
          <w:b/>
          <w:sz w:val="28"/>
          <w:szCs w:val="28"/>
          <w:lang w:val="en-US"/>
        </w:rPr>
      </w:pPr>
    </w:p>
    <w:p w14:paraId="2C14402C" w14:textId="77777777" w:rsidR="00F233B0" w:rsidRPr="000D1B56" w:rsidRDefault="00F233B0" w:rsidP="00F233B0">
      <w:pPr>
        <w:outlineLvl w:val="0"/>
        <w:rPr>
          <w:b/>
          <w:sz w:val="28"/>
          <w:szCs w:val="28"/>
          <w:lang w:val="en-US"/>
        </w:rPr>
      </w:pPr>
    </w:p>
    <w:p w14:paraId="1FEE91D5" w14:textId="77777777" w:rsidR="00F233B0" w:rsidRPr="000D1B56" w:rsidRDefault="00F233B0" w:rsidP="00F233B0">
      <w:pPr>
        <w:outlineLvl w:val="0"/>
        <w:rPr>
          <w:b/>
          <w:sz w:val="28"/>
          <w:szCs w:val="28"/>
          <w:lang w:val="en-US"/>
        </w:rPr>
      </w:pPr>
      <w:r w:rsidRPr="000D1B56">
        <w:rPr>
          <w:b/>
          <w:sz w:val="28"/>
          <w:szCs w:val="28"/>
          <w:lang w:val="en-US"/>
        </w:rPr>
        <w:t>Prime Minister of the Kyrgyz Republic,</w:t>
      </w:r>
    </w:p>
    <w:p w14:paraId="1E5D600D" w14:textId="77777777" w:rsidR="00F233B0" w:rsidRPr="000D1B56" w:rsidRDefault="00F233B0" w:rsidP="00F233B0">
      <w:pPr>
        <w:outlineLvl w:val="0"/>
        <w:rPr>
          <w:b/>
          <w:sz w:val="28"/>
          <w:szCs w:val="28"/>
          <w:lang w:val="en-US"/>
        </w:rPr>
      </w:pPr>
      <w:r w:rsidRPr="000D1B56">
        <w:rPr>
          <w:b/>
          <w:sz w:val="28"/>
          <w:szCs w:val="28"/>
          <w:lang w:val="en-US"/>
        </w:rPr>
        <w:t>Chairman of the Council of the</w:t>
      </w:r>
    </w:p>
    <w:p w14:paraId="7F3A8F60" w14:textId="77777777" w:rsidR="00F233B0" w:rsidRPr="000D1B56" w:rsidRDefault="00F233B0" w:rsidP="00F233B0">
      <w:pPr>
        <w:outlineLvl w:val="0"/>
        <w:rPr>
          <w:b/>
          <w:sz w:val="28"/>
          <w:szCs w:val="28"/>
          <w:lang w:val="en-US"/>
        </w:rPr>
      </w:pPr>
      <w:r w:rsidRPr="000D1B56">
        <w:rPr>
          <w:b/>
          <w:sz w:val="28"/>
          <w:szCs w:val="28"/>
          <w:lang w:val="en-US"/>
        </w:rPr>
        <w:t>Business Development and Investment</w:t>
      </w:r>
    </w:p>
    <w:p w14:paraId="049B445C" w14:textId="77777777" w:rsidR="00F233B0" w:rsidRPr="000D1B56" w:rsidRDefault="00F233B0" w:rsidP="00F233B0">
      <w:pPr>
        <w:outlineLvl w:val="0"/>
        <w:rPr>
          <w:b/>
          <w:sz w:val="28"/>
          <w:szCs w:val="28"/>
          <w:lang w:val="en-US"/>
        </w:rPr>
      </w:pPr>
      <w:r w:rsidRPr="000D1B56">
        <w:rPr>
          <w:b/>
          <w:sz w:val="28"/>
          <w:szCs w:val="28"/>
          <w:lang w:val="en-US"/>
        </w:rPr>
        <w:t>Under the Government of the</w:t>
      </w:r>
    </w:p>
    <w:p w14:paraId="539A3DA2" w14:textId="77777777" w:rsidR="00F233B0" w:rsidRPr="000D1B56" w:rsidRDefault="00F233B0" w:rsidP="00F233B0">
      <w:pPr>
        <w:rPr>
          <w:b/>
          <w:sz w:val="28"/>
          <w:szCs w:val="28"/>
          <w:lang w:val="en-US"/>
        </w:rPr>
      </w:pPr>
      <w:r w:rsidRPr="000D1B56">
        <w:rPr>
          <w:b/>
          <w:sz w:val="28"/>
          <w:szCs w:val="28"/>
          <w:lang w:val="en-US"/>
        </w:rPr>
        <w:t>Kyrgyz Republic</w:t>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t xml:space="preserve">S. </w:t>
      </w:r>
      <w:proofErr w:type="spellStart"/>
      <w:r w:rsidRPr="000D1B56">
        <w:rPr>
          <w:b/>
          <w:sz w:val="28"/>
          <w:szCs w:val="28"/>
          <w:lang w:val="en-US"/>
        </w:rPr>
        <w:t>Dj</w:t>
      </w:r>
      <w:proofErr w:type="spellEnd"/>
      <w:r w:rsidRPr="000D1B56">
        <w:rPr>
          <w:b/>
          <w:sz w:val="28"/>
          <w:szCs w:val="28"/>
          <w:lang w:val="en-US"/>
        </w:rPr>
        <w:t xml:space="preserve">. </w:t>
      </w:r>
      <w:proofErr w:type="spellStart"/>
      <w:r w:rsidRPr="000D1B56">
        <w:rPr>
          <w:b/>
          <w:sz w:val="28"/>
          <w:szCs w:val="28"/>
          <w:lang w:val="en-US"/>
        </w:rPr>
        <w:t>Isakov</w:t>
      </w:r>
      <w:proofErr w:type="spellEnd"/>
    </w:p>
    <w:p w14:paraId="5F3B633D" w14:textId="77777777" w:rsidR="00F233B0" w:rsidRPr="000D1B56" w:rsidRDefault="00F233B0" w:rsidP="00F233B0">
      <w:pPr>
        <w:ind w:firstLine="709"/>
        <w:jc w:val="both"/>
        <w:rPr>
          <w:b/>
          <w:sz w:val="28"/>
          <w:szCs w:val="28"/>
          <w:lang w:val="en-US"/>
        </w:rPr>
      </w:pPr>
    </w:p>
    <w:p w14:paraId="045B10E0" w14:textId="77777777" w:rsidR="00F233B0" w:rsidRPr="000D1B56" w:rsidRDefault="00F233B0" w:rsidP="00F233B0">
      <w:pPr>
        <w:outlineLvl w:val="0"/>
        <w:rPr>
          <w:b/>
          <w:sz w:val="28"/>
          <w:szCs w:val="28"/>
          <w:lang w:val="en-US"/>
        </w:rPr>
      </w:pPr>
      <w:r w:rsidRPr="000D1B56">
        <w:rPr>
          <w:b/>
          <w:sz w:val="28"/>
          <w:szCs w:val="28"/>
          <w:lang w:val="en-US"/>
        </w:rPr>
        <w:t>Secretary of the Council</w:t>
      </w:r>
    </w:p>
    <w:p w14:paraId="34A32290" w14:textId="77777777" w:rsidR="00F233B0" w:rsidRPr="000D1B56" w:rsidRDefault="00F233B0" w:rsidP="00F233B0">
      <w:pPr>
        <w:rPr>
          <w:b/>
          <w:sz w:val="28"/>
          <w:szCs w:val="28"/>
          <w:lang w:val="en-US"/>
        </w:rPr>
      </w:pPr>
      <w:proofErr w:type="gramStart"/>
      <w:r w:rsidRPr="000D1B56">
        <w:rPr>
          <w:b/>
          <w:sz w:val="28"/>
          <w:szCs w:val="28"/>
          <w:lang w:val="en-US"/>
        </w:rPr>
        <w:t>of</w:t>
      </w:r>
      <w:proofErr w:type="gramEnd"/>
      <w:r w:rsidRPr="000D1B56">
        <w:rPr>
          <w:b/>
          <w:sz w:val="28"/>
          <w:szCs w:val="28"/>
          <w:lang w:val="en-US"/>
        </w:rPr>
        <w:t xml:space="preserve"> Business Development and Investment</w:t>
      </w:r>
    </w:p>
    <w:p w14:paraId="7171C933" w14:textId="77777777" w:rsidR="00F233B0" w:rsidRPr="000D1B56" w:rsidRDefault="00F233B0" w:rsidP="00F233B0">
      <w:pPr>
        <w:rPr>
          <w:b/>
          <w:sz w:val="28"/>
          <w:szCs w:val="28"/>
          <w:lang w:val="en-US"/>
        </w:rPr>
      </w:pPr>
      <w:proofErr w:type="gramStart"/>
      <w:r w:rsidRPr="000D1B56">
        <w:rPr>
          <w:b/>
          <w:sz w:val="28"/>
          <w:szCs w:val="28"/>
          <w:lang w:val="en-US"/>
        </w:rPr>
        <w:t>under</w:t>
      </w:r>
      <w:proofErr w:type="gramEnd"/>
      <w:r w:rsidRPr="000D1B56">
        <w:rPr>
          <w:b/>
          <w:sz w:val="28"/>
          <w:szCs w:val="28"/>
          <w:lang w:val="en-US"/>
        </w:rPr>
        <w:t xml:space="preserve"> the Government of KR</w:t>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r>
      <w:r w:rsidRPr="000D1B56">
        <w:rPr>
          <w:b/>
          <w:sz w:val="28"/>
          <w:szCs w:val="28"/>
          <w:lang w:val="en-US"/>
        </w:rPr>
        <w:tab/>
        <w:t xml:space="preserve">T. </w:t>
      </w:r>
      <w:proofErr w:type="spellStart"/>
      <w:r w:rsidRPr="000D1B56">
        <w:rPr>
          <w:b/>
          <w:sz w:val="28"/>
          <w:szCs w:val="28"/>
          <w:lang w:val="en-US"/>
        </w:rPr>
        <w:t>Dj</w:t>
      </w:r>
      <w:proofErr w:type="spellEnd"/>
      <w:r w:rsidRPr="000D1B56">
        <w:rPr>
          <w:b/>
          <w:sz w:val="28"/>
          <w:szCs w:val="28"/>
          <w:lang w:val="en-US"/>
        </w:rPr>
        <w:t xml:space="preserve">. </w:t>
      </w:r>
      <w:proofErr w:type="spellStart"/>
      <w:r w:rsidRPr="000D1B56">
        <w:rPr>
          <w:b/>
          <w:sz w:val="28"/>
          <w:szCs w:val="28"/>
          <w:lang w:val="en-US"/>
        </w:rPr>
        <w:t>Koichumanov</w:t>
      </w:r>
      <w:proofErr w:type="spellEnd"/>
    </w:p>
    <w:p w14:paraId="35409008" w14:textId="77777777" w:rsidR="00F233B0" w:rsidRPr="000D1B56" w:rsidRDefault="00F233B0" w:rsidP="00F233B0">
      <w:pPr>
        <w:rPr>
          <w:lang w:val="en-US"/>
        </w:rPr>
      </w:pPr>
    </w:p>
    <w:p w14:paraId="08E248F8" w14:textId="77777777" w:rsidR="0056467F" w:rsidRPr="000D1B56" w:rsidRDefault="0056467F" w:rsidP="00F233B0">
      <w:pPr>
        <w:rPr>
          <w:b/>
          <w:sz w:val="28"/>
          <w:szCs w:val="28"/>
          <w:lang w:val="en-US"/>
        </w:rPr>
      </w:pPr>
    </w:p>
    <w:sectPr w:rsidR="0056467F" w:rsidRPr="000D1B56" w:rsidSect="006D6791">
      <w:headerReference w:type="default" r:id="rId10"/>
      <w:footerReference w:type="even" r:id="rId11"/>
      <w:footerReference w:type="default" r:id="rId12"/>
      <w:head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F888" w14:textId="77777777" w:rsidR="0092394D" w:rsidRDefault="0092394D">
      <w:r>
        <w:separator/>
      </w:r>
    </w:p>
  </w:endnote>
  <w:endnote w:type="continuationSeparator" w:id="0">
    <w:p w14:paraId="28FA250D" w14:textId="77777777" w:rsidR="0092394D" w:rsidRDefault="009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F3F9F" w14:textId="77777777" w:rsidR="0092394D" w:rsidRDefault="0092394D"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858A1" w14:textId="77777777" w:rsidR="0092394D" w:rsidRDefault="0092394D"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CB76" w14:textId="77777777" w:rsidR="0092394D" w:rsidRDefault="0092394D">
    <w:pPr>
      <w:pStyle w:val="Footer"/>
      <w:jc w:val="right"/>
    </w:pPr>
    <w:r>
      <w:fldChar w:fldCharType="begin"/>
    </w:r>
    <w:r>
      <w:instrText>PAGE   \* MERGEFORMAT</w:instrText>
    </w:r>
    <w:r>
      <w:fldChar w:fldCharType="separate"/>
    </w:r>
    <w:r w:rsidR="00377BBA" w:rsidRPr="00377BBA">
      <w:rPr>
        <w:noProof/>
        <w:lang w:val="ru-RU"/>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806C" w14:textId="77777777" w:rsidR="0092394D" w:rsidRDefault="0092394D">
      <w:r>
        <w:separator/>
      </w:r>
    </w:p>
  </w:footnote>
  <w:footnote w:type="continuationSeparator" w:id="0">
    <w:p w14:paraId="041A1D9E" w14:textId="77777777" w:rsidR="0092394D" w:rsidRDefault="00923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56EDC" w14:textId="77777777" w:rsidR="0092394D" w:rsidRDefault="0092394D" w:rsidP="00185F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E1C8" w14:textId="77777777" w:rsidR="0092394D" w:rsidRPr="00BE5E53" w:rsidRDefault="0092394D" w:rsidP="00BE5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28A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10B9A"/>
    <w:multiLevelType w:val="hybridMultilevel"/>
    <w:tmpl w:val="C748C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17636"/>
    <w:multiLevelType w:val="hybridMultilevel"/>
    <w:tmpl w:val="91C26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2"/>
  </w:num>
  <w:num w:numId="5">
    <w:abstractNumId w:val="1"/>
  </w:num>
  <w:num w:numId="6">
    <w:abstractNumId w:val="9"/>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017FF"/>
    <w:rsid w:val="00003BDA"/>
    <w:rsid w:val="0001331B"/>
    <w:rsid w:val="000202E1"/>
    <w:rsid w:val="0002490F"/>
    <w:rsid w:val="00024BAE"/>
    <w:rsid w:val="00025413"/>
    <w:rsid w:val="00035C67"/>
    <w:rsid w:val="000364AC"/>
    <w:rsid w:val="000434FA"/>
    <w:rsid w:val="00057953"/>
    <w:rsid w:val="00074FD8"/>
    <w:rsid w:val="00080B69"/>
    <w:rsid w:val="00080E32"/>
    <w:rsid w:val="000832EF"/>
    <w:rsid w:val="00091799"/>
    <w:rsid w:val="000A04EF"/>
    <w:rsid w:val="000A4BB1"/>
    <w:rsid w:val="000B00FF"/>
    <w:rsid w:val="000B2293"/>
    <w:rsid w:val="000C7609"/>
    <w:rsid w:val="000C783C"/>
    <w:rsid w:val="000D1B56"/>
    <w:rsid w:val="000D7729"/>
    <w:rsid w:val="0010289E"/>
    <w:rsid w:val="00124E0A"/>
    <w:rsid w:val="00124E89"/>
    <w:rsid w:val="00132273"/>
    <w:rsid w:val="0014528A"/>
    <w:rsid w:val="001632D9"/>
    <w:rsid w:val="001678C1"/>
    <w:rsid w:val="001749A1"/>
    <w:rsid w:val="001827B8"/>
    <w:rsid w:val="00183FDD"/>
    <w:rsid w:val="00185FE7"/>
    <w:rsid w:val="00192494"/>
    <w:rsid w:val="00197EC9"/>
    <w:rsid w:val="001A2AFC"/>
    <w:rsid w:val="001C04A3"/>
    <w:rsid w:val="001C20BA"/>
    <w:rsid w:val="001C6AD8"/>
    <w:rsid w:val="00206C27"/>
    <w:rsid w:val="00210372"/>
    <w:rsid w:val="00232689"/>
    <w:rsid w:val="0023480B"/>
    <w:rsid w:val="00234980"/>
    <w:rsid w:val="00260612"/>
    <w:rsid w:val="002754DB"/>
    <w:rsid w:val="00281076"/>
    <w:rsid w:val="002811D2"/>
    <w:rsid w:val="002821D7"/>
    <w:rsid w:val="0029083B"/>
    <w:rsid w:val="0029684F"/>
    <w:rsid w:val="002A6D4D"/>
    <w:rsid w:val="002B1FDD"/>
    <w:rsid w:val="002C544D"/>
    <w:rsid w:val="002C56BB"/>
    <w:rsid w:val="002C647F"/>
    <w:rsid w:val="002D0FAF"/>
    <w:rsid w:val="002D35B4"/>
    <w:rsid w:val="002D6DFC"/>
    <w:rsid w:val="002F50A3"/>
    <w:rsid w:val="0030081C"/>
    <w:rsid w:val="003067C7"/>
    <w:rsid w:val="00310676"/>
    <w:rsid w:val="00315D3A"/>
    <w:rsid w:val="0031736E"/>
    <w:rsid w:val="00320A16"/>
    <w:rsid w:val="00346D0E"/>
    <w:rsid w:val="00350FCC"/>
    <w:rsid w:val="00352BB0"/>
    <w:rsid w:val="00353851"/>
    <w:rsid w:val="003541BA"/>
    <w:rsid w:val="003611D7"/>
    <w:rsid w:val="0036309C"/>
    <w:rsid w:val="00367216"/>
    <w:rsid w:val="00371314"/>
    <w:rsid w:val="00377BBA"/>
    <w:rsid w:val="003813D2"/>
    <w:rsid w:val="00386B67"/>
    <w:rsid w:val="003963A6"/>
    <w:rsid w:val="003A6BF3"/>
    <w:rsid w:val="003B2137"/>
    <w:rsid w:val="003C1F16"/>
    <w:rsid w:val="003E1406"/>
    <w:rsid w:val="003E1FA7"/>
    <w:rsid w:val="003E3763"/>
    <w:rsid w:val="003E3DB5"/>
    <w:rsid w:val="003E60E4"/>
    <w:rsid w:val="003F4CCC"/>
    <w:rsid w:val="003F63BD"/>
    <w:rsid w:val="00412262"/>
    <w:rsid w:val="00417698"/>
    <w:rsid w:val="00420A9F"/>
    <w:rsid w:val="00424B70"/>
    <w:rsid w:val="00433CE2"/>
    <w:rsid w:val="00436580"/>
    <w:rsid w:val="004538E5"/>
    <w:rsid w:val="0046410A"/>
    <w:rsid w:val="00477C90"/>
    <w:rsid w:val="00485EF0"/>
    <w:rsid w:val="00486C8A"/>
    <w:rsid w:val="00494824"/>
    <w:rsid w:val="00497C37"/>
    <w:rsid w:val="004B5E17"/>
    <w:rsid w:val="004C4DA9"/>
    <w:rsid w:val="004C530B"/>
    <w:rsid w:val="004D01C6"/>
    <w:rsid w:val="004D13B0"/>
    <w:rsid w:val="004D230F"/>
    <w:rsid w:val="004D41B6"/>
    <w:rsid w:val="004E48F0"/>
    <w:rsid w:val="004E50FD"/>
    <w:rsid w:val="004E763D"/>
    <w:rsid w:val="004F0CC1"/>
    <w:rsid w:val="004F5C1C"/>
    <w:rsid w:val="00521A94"/>
    <w:rsid w:val="005312CC"/>
    <w:rsid w:val="00532E6B"/>
    <w:rsid w:val="00546909"/>
    <w:rsid w:val="0056467F"/>
    <w:rsid w:val="0058465E"/>
    <w:rsid w:val="00591C18"/>
    <w:rsid w:val="005A7561"/>
    <w:rsid w:val="005B0D62"/>
    <w:rsid w:val="005B500F"/>
    <w:rsid w:val="005C0C5F"/>
    <w:rsid w:val="005C145F"/>
    <w:rsid w:val="005C4F4C"/>
    <w:rsid w:val="005E0B98"/>
    <w:rsid w:val="005F2C2D"/>
    <w:rsid w:val="00602365"/>
    <w:rsid w:val="00605BAA"/>
    <w:rsid w:val="00613F75"/>
    <w:rsid w:val="0061758D"/>
    <w:rsid w:val="006222C2"/>
    <w:rsid w:val="00622EC1"/>
    <w:rsid w:val="00630665"/>
    <w:rsid w:val="00632BFB"/>
    <w:rsid w:val="00634930"/>
    <w:rsid w:val="00643244"/>
    <w:rsid w:val="00662E83"/>
    <w:rsid w:val="00671DA6"/>
    <w:rsid w:val="00675CF7"/>
    <w:rsid w:val="00684317"/>
    <w:rsid w:val="00692590"/>
    <w:rsid w:val="006D54C1"/>
    <w:rsid w:val="006D6791"/>
    <w:rsid w:val="006F022A"/>
    <w:rsid w:val="0070565C"/>
    <w:rsid w:val="007236F4"/>
    <w:rsid w:val="007243DF"/>
    <w:rsid w:val="0072453F"/>
    <w:rsid w:val="00734D20"/>
    <w:rsid w:val="0073775E"/>
    <w:rsid w:val="007435BB"/>
    <w:rsid w:val="0076072E"/>
    <w:rsid w:val="00781268"/>
    <w:rsid w:val="007812D1"/>
    <w:rsid w:val="00784FE8"/>
    <w:rsid w:val="00797F34"/>
    <w:rsid w:val="007B754E"/>
    <w:rsid w:val="007C5595"/>
    <w:rsid w:val="007D69CB"/>
    <w:rsid w:val="007E0FED"/>
    <w:rsid w:val="007E3BE5"/>
    <w:rsid w:val="007F10F2"/>
    <w:rsid w:val="008112BB"/>
    <w:rsid w:val="00812BDC"/>
    <w:rsid w:val="00817B39"/>
    <w:rsid w:val="008440FF"/>
    <w:rsid w:val="00860B73"/>
    <w:rsid w:val="00861016"/>
    <w:rsid w:val="00876712"/>
    <w:rsid w:val="00887966"/>
    <w:rsid w:val="00891F2F"/>
    <w:rsid w:val="008923AC"/>
    <w:rsid w:val="00897269"/>
    <w:rsid w:val="008A3016"/>
    <w:rsid w:val="008A72AB"/>
    <w:rsid w:val="008C4436"/>
    <w:rsid w:val="008C5BC4"/>
    <w:rsid w:val="008C7975"/>
    <w:rsid w:val="008D437D"/>
    <w:rsid w:val="008F0DF5"/>
    <w:rsid w:val="00907845"/>
    <w:rsid w:val="00912BF9"/>
    <w:rsid w:val="0092394D"/>
    <w:rsid w:val="00925EAF"/>
    <w:rsid w:val="00933C22"/>
    <w:rsid w:val="0093585F"/>
    <w:rsid w:val="00943319"/>
    <w:rsid w:val="009503E9"/>
    <w:rsid w:val="00950D1B"/>
    <w:rsid w:val="00977E5D"/>
    <w:rsid w:val="00984E4F"/>
    <w:rsid w:val="00984FF3"/>
    <w:rsid w:val="00987E82"/>
    <w:rsid w:val="009B7858"/>
    <w:rsid w:val="009C26E3"/>
    <w:rsid w:val="009C29D8"/>
    <w:rsid w:val="009C45F2"/>
    <w:rsid w:val="009D1DA3"/>
    <w:rsid w:val="00A018A7"/>
    <w:rsid w:val="00A04104"/>
    <w:rsid w:val="00A07431"/>
    <w:rsid w:val="00A21C5F"/>
    <w:rsid w:val="00A23582"/>
    <w:rsid w:val="00A374ED"/>
    <w:rsid w:val="00A471F3"/>
    <w:rsid w:val="00A542ED"/>
    <w:rsid w:val="00A63BFF"/>
    <w:rsid w:val="00A7020F"/>
    <w:rsid w:val="00A70830"/>
    <w:rsid w:val="00A919DA"/>
    <w:rsid w:val="00A95478"/>
    <w:rsid w:val="00A960CE"/>
    <w:rsid w:val="00A96DB8"/>
    <w:rsid w:val="00AA4A50"/>
    <w:rsid w:val="00AC60AE"/>
    <w:rsid w:val="00AD40E5"/>
    <w:rsid w:val="00AE0524"/>
    <w:rsid w:val="00AE7C0A"/>
    <w:rsid w:val="00AF01EB"/>
    <w:rsid w:val="00AF6B74"/>
    <w:rsid w:val="00B000CF"/>
    <w:rsid w:val="00B121D3"/>
    <w:rsid w:val="00B132AF"/>
    <w:rsid w:val="00B15DEF"/>
    <w:rsid w:val="00B16C71"/>
    <w:rsid w:val="00B22DFE"/>
    <w:rsid w:val="00B323C0"/>
    <w:rsid w:val="00B3309E"/>
    <w:rsid w:val="00B65D0E"/>
    <w:rsid w:val="00B70E7B"/>
    <w:rsid w:val="00B74395"/>
    <w:rsid w:val="00B95535"/>
    <w:rsid w:val="00BA2ABF"/>
    <w:rsid w:val="00BB457D"/>
    <w:rsid w:val="00BB46BD"/>
    <w:rsid w:val="00BC3334"/>
    <w:rsid w:val="00BC36B9"/>
    <w:rsid w:val="00BC3860"/>
    <w:rsid w:val="00BC394D"/>
    <w:rsid w:val="00BC3E93"/>
    <w:rsid w:val="00BC4601"/>
    <w:rsid w:val="00BC6813"/>
    <w:rsid w:val="00BE3D2F"/>
    <w:rsid w:val="00BE5E53"/>
    <w:rsid w:val="00C05653"/>
    <w:rsid w:val="00C143DD"/>
    <w:rsid w:val="00C22492"/>
    <w:rsid w:val="00C236BC"/>
    <w:rsid w:val="00C23C8B"/>
    <w:rsid w:val="00C52DCE"/>
    <w:rsid w:val="00C71987"/>
    <w:rsid w:val="00C74F7B"/>
    <w:rsid w:val="00C81E78"/>
    <w:rsid w:val="00C87FB4"/>
    <w:rsid w:val="00C94275"/>
    <w:rsid w:val="00C9558E"/>
    <w:rsid w:val="00CA13DB"/>
    <w:rsid w:val="00CA28B2"/>
    <w:rsid w:val="00CA3626"/>
    <w:rsid w:val="00CB4D51"/>
    <w:rsid w:val="00CC681B"/>
    <w:rsid w:val="00CE0DC2"/>
    <w:rsid w:val="00CE1004"/>
    <w:rsid w:val="00CE3176"/>
    <w:rsid w:val="00CF4E8B"/>
    <w:rsid w:val="00CF56FC"/>
    <w:rsid w:val="00CF75DD"/>
    <w:rsid w:val="00D04C3A"/>
    <w:rsid w:val="00D15459"/>
    <w:rsid w:val="00D154B3"/>
    <w:rsid w:val="00D15EAC"/>
    <w:rsid w:val="00D16AC1"/>
    <w:rsid w:val="00D2482F"/>
    <w:rsid w:val="00D24C36"/>
    <w:rsid w:val="00D42855"/>
    <w:rsid w:val="00D562BC"/>
    <w:rsid w:val="00D75A32"/>
    <w:rsid w:val="00D84FCE"/>
    <w:rsid w:val="00D91193"/>
    <w:rsid w:val="00DA3B07"/>
    <w:rsid w:val="00DB73A8"/>
    <w:rsid w:val="00DC076E"/>
    <w:rsid w:val="00DC1EB3"/>
    <w:rsid w:val="00DC7098"/>
    <w:rsid w:val="00DD0601"/>
    <w:rsid w:val="00DD2320"/>
    <w:rsid w:val="00DD2FE5"/>
    <w:rsid w:val="00DD6340"/>
    <w:rsid w:val="00DD63C2"/>
    <w:rsid w:val="00DF3E62"/>
    <w:rsid w:val="00DF4162"/>
    <w:rsid w:val="00DF53E5"/>
    <w:rsid w:val="00DF5C80"/>
    <w:rsid w:val="00E00A16"/>
    <w:rsid w:val="00E01843"/>
    <w:rsid w:val="00E02362"/>
    <w:rsid w:val="00E040AB"/>
    <w:rsid w:val="00E1337C"/>
    <w:rsid w:val="00E13AE2"/>
    <w:rsid w:val="00E318A4"/>
    <w:rsid w:val="00E44C28"/>
    <w:rsid w:val="00E53F0A"/>
    <w:rsid w:val="00E61352"/>
    <w:rsid w:val="00E76221"/>
    <w:rsid w:val="00EA2B74"/>
    <w:rsid w:val="00EA4EA5"/>
    <w:rsid w:val="00EA75BC"/>
    <w:rsid w:val="00EB123A"/>
    <w:rsid w:val="00EB3176"/>
    <w:rsid w:val="00EC50B0"/>
    <w:rsid w:val="00ED3D50"/>
    <w:rsid w:val="00ED5D88"/>
    <w:rsid w:val="00EE6152"/>
    <w:rsid w:val="00EF226E"/>
    <w:rsid w:val="00F0640C"/>
    <w:rsid w:val="00F233B0"/>
    <w:rsid w:val="00F23D2A"/>
    <w:rsid w:val="00F33E11"/>
    <w:rsid w:val="00F43361"/>
    <w:rsid w:val="00F46C57"/>
    <w:rsid w:val="00F518CA"/>
    <w:rsid w:val="00F64534"/>
    <w:rsid w:val="00FA2504"/>
    <w:rsid w:val="00FA4D15"/>
    <w:rsid w:val="00FB5EAB"/>
    <w:rsid w:val="00FC175F"/>
    <w:rsid w:val="00FC53DC"/>
    <w:rsid w:val="00FD506E"/>
    <w:rsid w:val="00FE2594"/>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3D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A7E7-6D13-4A43-BCAE-BCEF4AC2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1051</Words>
  <Characters>5993</Characters>
  <Application>Microsoft Macintosh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12</cp:revision>
  <cp:lastPrinted>2017-11-24T22:04:00Z</cp:lastPrinted>
  <dcterms:created xsi:type="dcterms:W3CDTF">2017-12-10T19:57:00Z</dcterms:created>
  <dcterms:modified xsi:type="dcterms:W3CDTF">2017-12-10T20:39:00Z</dcterms:modified>
</cp:coreProperties>
</file>